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val="0"/>
        <w:topLinePunct w:val="0"/>
        <w:autoSpaceDE/>
        <w:autoSpaceDN/>
        <w:bidi w:val="0"/>
        <w:adjustRightInd/>
        <w:snapToGrid/>
        <w:spacing w:before="0" w:beforeAutospacing="0" w:after="0" w:afterAutospacing="0" w:line="240" w:lineRule="auto"/>
        <w:jc w:val="both"/>
        <w:textAlignment w:val="auto"/>
        <w:rPr>
          <w:rStyle w:val="8"/>
          <w:rFonts w:hint="eastAsia" w:ascii="原版宋体" w:hAnsi="原版宋体" w:eastAsia="仿宋_GB2312" w:cs="仿宋_GB2312"/>
          <w:b w:val="0"/>
          <w:color w:val="191919"/>
          <w:sz w:val="32"/>
          <w:szCs w:val="32"/>
          <w:lang w:val="en-US" w:eastAsia="zh-CN"/>
        </w:rPr>
      </w:pPr>
      <w:bookmarkStart w:id="0" w:name="_Hlk93356977"/>
      <w:r>
        <w:rPr>
          <w:rStyle w:val="8"/>
          <w:rFonts w:hint="eastAsia" w:ascii="原版宋体" w:hAnsi="原版宋体" w:eastAsia="仿宋_GB2312" w:cs="仿宋_GB2312"/>
          <w:b w:val="0"/>
          <w:color w:val="191919"/>
          <w:sz w:val="32"/>
          <w:szCs w:val="32"/>
          <w:lang w:val="en-US" w:eastAsia="zh-CN"/>
        </w:rPr>
        <w:t>HNPR-2022-20002</w:t>
      </w:r>
    </w:p>
    <w:p>
      <w:pPr>
        <w:pStyle w:val="4"/>
        <w:keepNext w:val="0"/>
        <w:keepLines w:val="0"/>
        <w:pageBreakBefore w:val="0"/>
        <w:shd w:val="clear" w:color="auto" w:fill="FFFFFF"/>
        <w:kinsoku/>
        <w:wordWrap/>
        <w:overflowPunct w:val="0"/>
        <w:topLinePunct w:val="0"/>
        <w:autoSpaceDE/>
        <w:autoSpaceDN/>
        <w:bidi w:val="0"/>
        <w:adjustRightInd/>
        <w:snapToGrid/>
        <w:spacing w:before="0" w:beforeAutospacing="0" w:after="0" w:afterAutospacing="0" w:line="240" w:lineRule="auto"/>
        <w:jc w:val="both"/>
        <w:textAlignment w:val="auto"/>
        <w:rPr>
          <w:rStyle w:val="8"/>
          <w:rFonts w:hint="default" w:ascii="原版宋体" w:hAnsi="原版宋体" w:eastAsia="仿宋_GB2312" w:cs="仿宋_GB2312"/>
          <w:b w:val="0"/>
          <w:color w:val="191919"/>
          <w:sz w:val="32"/>
          <w:szCs w:val="32"/>
          <w:lang w:val="en-US" w:eastAsia="zh-CN"/>
        </w:rPr>
      </w:pPr>
    </w:p>
    <w:p>
      <w:pPr>
        <w:keepNext w:val="0"/>
        <w:keepLines w:val="0"/>
        <w:pageBreakBefore w:val="0"/>
        <w:kinsoku/>
        <w:wordWrap/>
        <w:topLinePunct w:val="0"/>
        <w:autoSpaceDE/>
        <w:autoSpaceDN/>
        <w:bidi w:val="0"/>
        <w:adjustRightInd/>
        <w:snapToGrid/>
        <w:spacing w:line="240" w:lineRule="auto"/>
        <w:jc w:val="distribute"/>
        <w:textAlignment w:val="auto"/>
        <w:rPr>
          <w:rFonts w:ascii="原版宋体" w:hAnsi="原版宋体" w:eastAsia="方正小标宋简体"/>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原版宋体" w:hAnsi="原版宋体"/>
        </w:rPr>
      </w:pPr>
    </w:p>
    <w:p>
      <w:pPr>
        <w:keepNext w:val="0"/>
        <w:keepLines w:val="0"/>
        <w:pageBreakBefore w:val="0"/>
        <w:widowControl w:val="0"/>
        <w:tabs>
          <w:tab w:val="left" w:pos="7455"/>
        </w:tabs>
        <w:kinsoku/>
        <w:wordWrap/>
        <w:overflowPunct/>
        <w:topLinePunct w:val="0"/>
        <w:autoSpaceDE/>
        <w:autoSpaceDN/>
        <w:bidi w:val="0"/>
        <w:adjustRightInd/>
        <w:snapToGrid/>
        <w:spacing w:line="560" w:lineRule="exact"/>
        <w:jc w:val="center"/>
        <w:textAlignment w:val="auto"/>
        <w:rPr>
          <w:rFonts w:ascii="原版宋体" w:hAnsi="原版宋体" w:eastAsia="仿宋_GB2312"/>
          <w:color w:val="000000"/>
          <w:sz w:val="32"/>
          <w:szCs w:val="32"/>
        </w:rPr>
      </w:pPr>
    </w:p>
    <w:p>
      <w:pPr>
        <w:keepNext w:val="0"/>
        <w:keepLines w:val="0"/>
        <w:pageBreakBefore w:val="0"/>
        <w:widowControl w:val="0"/>
        <w:tabs>
          <w:tab w:val="left" w:pos="7455"/>
        </w:tabs>
        <w:kinsoku/>
        <w:wordWrap/>
        <w:overflowPunct/>
        <w:topLinePunct w:val="0"/>
        <w:autoSpaceDE/>
        <w:autoSpaceDN/>
        <w:bidi w:val="0"/>
        <w:adjustRightInd/>
        <w:snapToGrid/>
        <w:spacing w:line="560" w:lineRule="exact"/>
        <w:jc w:val="center"/>
        <w:textAlignment w:val="auto"/>
        <w:rPr>
          <w:rFonts w:ascii="原版宋体" w:hAnsi="原版宋体" w:eastAsia="仿宋_GB2312"/>
          <w:color w:val="000000"/>
          <w:sz w:val="32"/>
          <w:szCs w:val="32"/>
        </w:rPr>
      </w:pPr>
      <w:r>
        <w:rPr>
          <w:rFonts w:ascii="原版宋体" w:hAnsi="原版宋体" w:eastAsia="仿宋_GB2312"/>
          <w:color w:val="000000"/>
          <w:sz w:val="32"/>
          <w:szCs w:val="32"/>
        </w:rPr>
        <w:t>湘卫</w:t>
      </w:r>
      <w:r>
        <w:rPr>
          <w:rFonts w:hint="eastAsia" w:ascii="原版宋体" w:hAnsi="原版宋体" w:eastAsia="仿宋_GB2312"/>
          <w:color w:val="000000"/>
          <w:sz w:val="32"/>
          <w:szCs w:val="32"/>
          <w:lang w:eastAsia="zh-CN"/>
        </w:rPr>
        <w:t>医</w:t>
      </w:r>
      <w:r>
        <w:rPr>
          <w:rFonts w:ascii="原版宋体" w:hAnsi="原版宋体" w:eastAsia="仿宋_GB2312"/>
          <w:color w:val="000000"/>
          <w:sz w:val="32"/>
          <w:szCs w:val="32"/>
        </w:rPr>
        <w:t>发〔20</w:t>
      </w:r>
      <w:r>
        <w:rPr>
          <w:rFonts w:hint="eastAsia" w:ascii="原版宋体" w:hAnsi="原版宋体" w:eastAsia="仿宋_GB2312"/>
          <w:color w:val="000000"/>
          <w:sz w:val="32"/>
          <w:szCs w:val="32"/>
        </w:rPr>
        <w:t>2</w:t>
      </w:r>
      <w:r>
        <w:rPr>
          <w:rFonts w:hint="eastAsia" w:ascii="原版宋体" w:hAnsi="原版宋体" w:eastAsia="仿宋_GB2312"/>
          <w:color w:val="000000"/>
          <w:sz w:val="32"/>
          <w:szCs w:val="32"/>
          <w:lang w:val="en-US" w:eastAsia="zh-CN"/>
        </w:rPr>
        <w:t>2</w:t>
      </w:r>
      <w:r>
        <w:rPr>
          <w:rFonts w:ascii="原版宋体" w:hAnsi="原版宋体" w:eastAsia="仿宋_GB2312"/>
          <w:color w:val="000000"/>
          <w:sz w:val="32"/>
          <w:szCs w:val="32"/>
        </w:rPr>
        <w:t>〕</w:t>
      </w:r>
      <w:r>
        <w:rPr>
          <w:rFonts w:hint="eastAsia" w:ascii="原版宋体" w:hAnsi="原版宋体" w:eastAsia="仿宋_GB2312"/>
          <w:color w:val="000000"/>
          <w:sz w:val="32"/>
          <w:szCs w:val="32"/>
          <w:lang w:val="en-US" w:eastAsia="zh-CN"/>
        </w:rPr>
        <w:t>13号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原版宋体" w:hAnsi="原版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原版宋体" w:hAnsi="原版宋体"/>
        </w:rPr>
      </w:pPr>
    </w:p>
    <w:p>
      <w:pPr>
        <w:pStyle w:val="4"/>
        <w:keepNext w:val="0"/>
        <w:keepLines w:val="0"/>
        <w:pageBreakBefore w:val="0"/>
        <w:shd w:val="clear" w:color="auto" w:fill="FFFFFF"/>
        <w:kinsoku/>
        <w:wordWrap/>
        <w:overflowPunct w:val="0"/>
        <w:topLinePunct w:val="0"/>
        <w:autoSpaceDE/>
        <w:autoSpaceDN/>
        <w:bidi w:val="0"/>
        <w:snapToGrid/>
        <w:spacing w:before="0" w:beforeAutospacing="0" w:after="0" w:afterAutospacing="0" w:line="560" w:lineRule="exact"/>
        <w:jc w:val="center"/>
        <w:textAlignment w:val="auto"/>
        <w:rPr>
          <w:rStyle w:val="8"/>
          <w:rFonts w:hint="eastAsia" w:ascii="原版宋体" w:hAnsi="原版宋体" w:eastAsia="方正小标宋简体" w:cs="方正小标宋简体"/>
          <w:b w:val="0"/>
          <w:color w:val="191919"/>
          <w:sz w:val="44"/>
          <w:szCs w:val="44"/>
        </w:rPr>
      </w:pPr>
      <w:r>
        <w:rPr>
          <w:rStyle w:val="8"/>
          <w:rFonts w:hint="eastAsia" w:ascii="原版宋体" w:hAnsi="原版宋体" w:eastAsia="方正小标宋简体" w:cs="方正小标宋简体"/>
          <w:b w:val="0"/>
          <w:color w:val="191919"/>
          <w:sz w:val="44"/>
          <w:szCs w:val="44"/>
        </w:rPr>
        <w:t>湖南省卫生健康委关于印发湖南省医师执业</w:t>
      </w:r>
    </w:p>
    <w:p>
      <w:pPr>
        <w:pStyle w:val="4"/>
        <w:keepNext w:val="0"/>
        <w:keepLines w:val="0"/>
        <w:pageBreakBefore w:val="0"/>
        <w:shd w:val="clear" w:color="auto" w:fill="FFFFFF"/>
        <w:kinsoku/>
        <w:wordWrap/>
        <w:overflowPunct w:val="0"/>
        <w:topLinePunct w:val="0"/>
        <w:autoSpaceDE/>
        <w:autoSpaceDN/>
        <w:bidi w:val="0"/>
        <w:snapToGrid/>
        <w:spacing w:before="0" w:beforeAutospacing="0" w:after="0" w:afterAutospacing="0" w:line="560" w:lineRule="exact"/>
        <w:jc w:val="center"/>
        <w:textAlignment w:val="auto"/>
        <w:rPr>
          <w:rStyle w:val="8"/>
          <w:rFonts w:hint="eastAsia" w:ascii="原版宋体" w:hAnsi="原版宋体" w:eastAsia="方正小标宋简体" w:cs="方正小标宋简体"/>
          <w:b w:val="0"/>
          <w:color w:val="191919"/>
          <w:sz w:val="44"/>
          <w:szCs w:val="44"/>
        </w:rPr>
      </w:pPr>
      <w:r>
        <w:rPr>
          <w:rStyle w:val="8"/>
          <w:rFonts w:hint="eastAsia" w:ascii="原版宋体" w:hAnsi="原版宋体" w:eastAsia="方正小标宋简体" w:cs="方正小标宋简体"/>
          <w:b w:val="0"/>
          <w:color w:val="191919"/>
          <w:sz w:val="44"/>
          <w:szCs w:val="44"/>
        </w:rPr>
        <w:t>准入考试（考核）成绩复核</w:t>
      </w:r>
      <w:r>
        <w:rPr>
          <w:rStyle w:val="8"/>
          <w:rFonts w:hint="eastAsia" w:ascii="原版宋体" w:hAnsi="原版宋体" w:eastAsia="方正小标宋简体" w:cs="方正小标宋简体"/>
          <w:b w:val="0"/>
          <w:color w:val="191919"/>
          <w:sz w:val="44"/>
          <w:szCs w:val="44"/>
          <w:lang w:eastAsia="zh-CN"/>
        </w:rPr>
        <w:t>实施</w:t>
      </w:r>
      <w:r>
        <w:rPr>
          <w:rStyle w:val="8"/>
          <w:rFonts w:hint="eastAsia" w:ascii="原版宋体" w:hAnsi="原版宋体" w:eastAsia="方正小标宋简体" w:cs="方正小标宋简体"/>
          <w:b w:val="0"/>
          <w:color w:val="191919"/>
          <w:sz w:val="44"/>
          <w:szCs w:val="44"/>
        </w:rPr>
        <w:t>办法的通知</w:t>
      </w:r>
    </w:p>
    <w:p>
      <w:pPr>
        <w:rPr>
          <w:rFonts w:hint="eastAsia" w:ascii="原版宋体" w:hAnsi="原版宋体" w:eastAsia="仿宋_GB2312" w:cs="仿宋_GB2312"/>
          <w:sz w:val="32"/>
          <w:szCs w:val="32"/>
        </w:rPr>
      </w:pPr>
    </w:p>
    <w:p>
      <w:pPr>
        <w:rPr>
          <w:rFonts w:hint="eastAsia" w:ascii="原版宋体" w:hAnsi="原版宋体" w:eastAsia="仿宋_GB2312" w:cs="仿宋_GB2312"/>
          <w:sz w:val="32"/>
          <w:szCs w:val="32"/>
        </w:rPr>
      </w:pPr>
      <w:r>
        <w:rPr>
          <w:rFonts w:hint="eastAsia" w:ascii="原版宋体" w:hAnsi="原版宋体" w:eastAsia="仿宋_GB2312" w:cs="仿宋_GB2312"/>
          <w:sz w:val="32"/>
          <w:szCs w:val="32"/>
        </w:rPr>
        <w:t>各市州卫生健康委：</w:t>
      </w:r>
    </w:p>
    <w:p>
      <w:pPr>
        <w:ind w:firstLine="640" w:firstLineChars="200"/>
        <w:rPr>
          <w:rFonts w:hint="eastAsia" w:ascii="原版宋体" w:hAnsi="原版宋体" w:eastAsia="仿宋_GB2312" w:cs="仿宋_GB2312"/>
          <w:sz w:val="32"/>
          <w:szCs w:val="32"/>
        </w:rPr>
      </w:pPr>
      <w:r>
        <w:rPr>
          <w:rFonts w:hint="eastAsia" w:ascii="原版宋体" w:hAnsi="原版宋体" w:eastAsia="仿宋_GB2312" w:cs="仿宋_GB2312"/>
          <w:sz w:val="32"/>
          <w:szCs w:val="32"/>
        </w:rPr>
        <w:t>为进一步规范全省医师执业准入考试（考核）成绩复核</w:t>
      </w:r>
      <w:r>
        <w:rPr>
          <w:rFonts w:hint="eastAsia" w:ascii="原版宋体" w:hAnsi="原版宋体" w:eastAsia="仿宋_GB2312" w:cs="仿宋_GB2312"/>
          <w:sz w:val="32"/>
          <w:szCs w:val="32"/>
          <w:lang w:eastAsia="zh-CN"/>
        </w:rPr>
        <w:t>工作</w:t>
      </w:r>
      <w:r>
        <w:rPr>
          <w:rFonts w:hint="eastAsia" w:ascii="原版宋体" w:hAnsi="原版宋体" w:eastAsia="仿宋_GB2312" w:cs="仿宋_GB2312"/>
          <w:sz w:val="32"/>
          <w:szCs w:val="32"/>
        </w:rPr>
        <w:t>，切实保障考生合法权益，根据国家医师执业准入考试（考核）工作相关规定，结合我省实际，制定了《湖南省医师执业准入考试（考核）成绩复核</w:t>
      </w:r>
      <w:r>
        <w:rPr>
          <w:rFonts w:hint="eastAsia" w:ascii="原版宋体" w:hAnsi="原版宋体" w:eastAsia="仿宋_GB2312" w:cs="仿宋_GB2312"/>
          <w:sz w:val="32"/>
          <w:szCs w:val="32"/>
          <w:lang w:eastAsia="zh-CN"/>
        </w:rPr>
        <w:t>实施</w:t>
      </w:r>
      <w:r>
        <w:rPr>
          <w:rFonts w:hint="eastAsia" w:ascii="原版宋体" w:hAnsi="原版宋体" w:eastAsia="仿宋_GB2312" w:cs="仿宋_GB2312"/>
          <w:sz w:val="32"/>
          <w:szCs w:val="32"/>
        </w:rPr>
        <w:t>办法》，现印发给你们，请</w:t>
      </w:r>
      <w:r>
        <w:rPr>
          <w:rFonts w:hint="eastAsia" w:ascii="原版宋体" w:hAnsi="原版宋体" w:eastAsia="仿宋_GB2312" w:cs="仿宋_GB2312"/>
          <w:sz w:val="32"/>
          <w:szCs w:val="32"/>
          <w:lang w:eastAsia="zh-CN"/>
        </w:rPr>
        <w:t>遵照</w:t>
      </w:r>
      <w:r>
        <w:rPr>
          <w:rFonts w:hint="eastAsia" w:ascii="原版宋体" w:hAnsi="原版宋体" w:eastAsia="仿宋_GB2312" w:cs="仿宋_GB2312"/>
          <w:sz w:val="32"/>
          <w:szCs w:val="32"/>
        </w:rPr>
        <w:t>执行。</w:t>
      </w:r>
    </w:p>
    <w:p>
      <w:pPr>
        <w:rPr>
          <w:rFonts w:hint="eastAsia" w:ascii="原版宋体" w:hAnsi="原版宋体" w:eastAsia="仿宋_GB2312" w:cs="仿宋_GB2312"/>
          <w:sz w:val="32"/>
          <w:szCs w:val="32"/>
        </w:rPr>
      </w:pPr>
    </w:p>
    <w:p>
      <w:pPr>
        <w:rPr>
          <w:rFonts w:hint="eastAsia" w:ascii="原版宋体" w:hAnsi="原版宋体" w:eastAsia="仿宋_GB2312" w:cs="仿宋_GB2312"/>
          <w:sz w:val="32"/>
          <w:szCs w:val="32"/>
        </w:rPr>
      </w:pPr>
      <w:bookmarkStart w:id="2" w:name="_GoBack"/>
      <w:bookmarkEnd w:id="2"/>
    </w:p>
    <w:p>
      <w:pPr>
        <w:ind w:firstLine="1280" w:firstLineChars="400"/>
        <w:rPr>
          <w:rFonts w:hint="eastAsia" w:ascii="原版宋体" w:hAnsi="原版宋体" w:eastAsia="仿宋_GB2312" w:cs="仿宋_GB2312"/>
          <w:sz w:val="32"/>
          <w:szCs w:val="32"/>
        </w:rPr>
      </w:pPr>
      <w:r>
        <w:rPr>
          <w:rFonts w:hint="eastAsia" w:ascii="原版宋体" w:hAnsi="原版宋体" w:eastAsia="仿宋_GB2312" w:cs="仿宋_GB2312"/>
          <w:sz w:val="32"/>
          <w:szCs w:val="32"/>
        </w:rPr>
        <w:t xml:space="preserve">                       湖南省卫生健康委</w:t>
      </w:r>
    </w:p>
    <w:p>
      <w:pPr>
        <w:ind w:firstLine="1920" w:firstLineChars="600"/>
        <w:rPr>
          <w:rFonts w:hint="eastAsia" w:ascii="原版宋体" w:hAnsi="原版宋体" w:eastAsia="仿宋_GB2312" w:cs="仿宋_GB2312"/>
          <w:sz w:val="32"/>
          <w:szCs w:val="32"/>
          <w:lang w:eastAsia="zh-CN"/>
        </w:rPr>
      </w:pPr>
      <w:r>
        <w:rPr>
          <w:rFonts w:hint="eastAsia" w:ascii="原版宋体" w:hAnsi="原版宋体" w:eastAsia="仿宋_GB2312" w:cs="仿宋_GB2312"/>
          <w:sz w:val="32"/>
          <w:szCs w:val="32"/>
        </w:rPr>
        <w:t xml:space="preserve">                    2022年</w:t>
      </w:r>
      <w:r>
        <w:rPr>
          <w:rFonts w:hint="eastAsia" w:ascii="原版宋体" w:hAnsi="原版宋体" w:eastAsia="仿宋_GB2312" w:cs="仿宋_GB2312"/>
          <w:sz w:val="32"/>
          <w:szCs w:val="32"/>
          <w:lang w:val="en-US" w:eastAsia="zh-CN"/>
        </w:rPr>
        <w:t>5</w:t>
      </w:r>
      <w:r>
        <w:rPr>
          <w:rFonts w:hint="eastAsia" w:ascii="原版宋体" w:hAnsi="原版宋体" w:eastAsia="仿宋_GB2312" w:cs="仿宋_GB2312"/>
          <w:sz w:val="32"/>
          <w:szCs w:val="32"/>
        </w:rPr>
        <w:t>月</w:t>
      </w:r>
      <w:r>
        <w:rPr>
          <w:rFonts w:hint="eastAsia" w:ascii="原版宋体" w:hAnsi="原版宋体" w:eastAsia="仿宋_GB2312" w:cs="仿宋_GB2312"/>
          <w:sz w:val="32"/>
          <w:szCs w:val="32"/>
          <w:lang w:val="en-US" w:eastAsia="zh-CN"/>
        </w:rPr>
        <w:t>10</w:t>
      </w:r>
      <w:r>
        <w:rPr>
          <w:rFonts w:hint="eastAsia" w:ascii="原版宋体" w:hAnsi="原版宋体" w:eastAsia="仿宋_GB2312" w:cs="仿宋_GB2312"/>
          <w:sz w:val="32"/>
          <w:szCs w:val="32"/>
        </w:rPr>
        <w:t>日</w:t>
      </w:r>
    </w:p>
    <w:p>
      <w:pPr>
        <w:keepNext w:val="0"/>
        <w:keepLines w:val="0"/>
        <w:pageBreakBefore w:val="0"/>
        <w:kinsoku/>
        <w:wordWrap/>
        <w:topLinePunct w:val="0"/>
        <w:autoSpaceDE/>
        <w:autoSpaceDN/>
        <w:bidi w:val="0"/>
        <w:snapToGrid/>
        <w:spacing w:line="500" w:lineRule="exact"/>
        <w:textAlignment w:val="auto"/>
        <w:rPr>
          <w:rFonts w:ascii="原版宋体" w:hAnsi="原版宋体" w:eastAsia="仿宋_GB2312" w:cs="仿宋_GB2312"/>
          <w:sz w:val="32"/>
          <w:szCs w:val="32"/>
          <w:shd w:val="clear" w:color="auto" w:fill="FFFFFF"/>
        </w:rPr>
      </w:pPr>
      <w:r>
        <w:rPr>
          <w:rFonts w:ascii="原版宋体" w:hAnsi="原版宋体" w:eastAsia="仿宋_GB2312" w:cs="仿宋_GB2312"/>
          <w:sz w:val="32"/>
          <w:szCs w:val="32"/>
          <w:shd w:val="clear" w:color="auto" w:fill="FFFFFF"/>
        </w:rPr>
        <w:br w:type="page"/>
      </w:r>
    </w:p>
    <w:p>
      <w:pPr>
        <w:pStyle w:val="4"/>
        <w:shd w:val="clear" w:color="auto" w:fill="FFFFFF"/>
        <w:overflowPunct w:val="0"/>
        <w:spacing w:before="0" w:beforeAutospacing="0" w:after="0" w:afterAutospacing="0" w:line="600" w:lineRule="exact"/>
        <w:jc w:val="center"/>
        <w:rPr>
          <w:rStyle w:val="8"/>
          <w:rFonts w:hint="eastAsia" w:ascii="原版宋体" w:hAnsi="原版宋体" w:eastAsia="方正小标宋简体" w:cs="方正小标宋简体"/>
          <w:b w:val="0"/>
          <w:color w:val="191919"/>
          <w:sz w:val="44"/>
          <w:szCs w:val="44"/>
        </w:rPr>
      </w:pPr>
      <w:r>
        <w:rPr>
          <w:rStyle w:val="8"/>
          <w:rFonts w:hint="eastAsia" w:ascii="原版宋体" w:hAnsi="原版宋体" w:eastAsia="方正小标宋简体" w:cs="方正小标宋简体"/>
          <w:b w:val="0"/>
          <w:color w:val="191919"/>
          <w:sz w:val="44"/>
          <w:szCs w:val="44"/>
        </w:rPr>
        <w:t>湖南省医师执业准入考试（考核）</w:t>
      </w:r>
    </w:p>
    <w:p>
      <w:pPr>
        <w:pStyle w:val="4"/>
        <w:shd w:val="clear" w:color="auto" w:fill="FFFFFF"/>
        <w:overflowPunct w:val="0"/>
        <w:spacing w:before="0" w:beforeAutospacing="0" w:after="0" w:afterAutospacing="0" w:line="600" w:lineRule="exact"/>
        <w:jc w:val="center"/>
        <w:rPr>
          <w:rStyle w:val="8"/>
          <w:rFonts w:hint="eastAsia" w:ascii="原版宋体" w:hAnsi="原版宋体" w:eastAsia="方正小标宋简体" w:cs="方正小标宋简体"/>
          <w:b w:val="0"/>
          <w:color w:val="191919"/>
          <w:sz w:val="44"/>
          <w:szCs w:val="44"/>
        </w:rPr>
      </w:pPr>
      <w:r>
        <w:rPr>
          <w:rStyle w:val="8"/>
          <w:rFonts w:hint="eastAsia" w:ascii="原版宋体" w:hAnsi="原版宋体" w:eastAsia="方正小标宋简体" w:cs="方正小标宋简体"/>
          <w:b w:val="0"/>
          <w:color w:val="191919"/>
          <w:sz w:val="44"/>
          <w:szCs w:val="44"/>
        </w:rPr>
        <w:t>成绩复核</w:t>
      </w:r>
      <w:r>
        <w:rPr>
          <w:rStyle w:val="8"/>
          <w:rFonts w:hint="eastAsia" w:ascii="原版宋体" w:hAnsi="原版宋体" w:eastAsia="方正小标宋简体" w:cs="方正小标宋简体"/>
          <w:b w:val="0"/>
          <w:color w:val="191919"/>
          <w:sz w:val="44"/>
          <w:szCs w:val="44"/>
          <w:lang w:eastAsia="zh-CN"/>
        </w:rPr>
        <w:t>实施</w:t>
      </w:r>
      <w:r>
        <w:rPr>
          <w:rStyle w:val="8"/>
          <w:rFonts w:hint="eastAsia" w:ascii="原版宋体" w:hAnsi="原版宋体" w:eastAsia="方正小标宋简体" w:cs="方正小标宋简体"/>
          <w:b w:val="0"/>
          <w:color w:val="191919"/>
          <w:sz w:val="44"/>
          <w:szCs w:val="44"/>
        </w:rPr>
        <w:t>办法</w:t>
      </w:r>
    </w:p>
    <w:p>
      <w:pPr>
        <w:pStyle w:val="4"/>
        <w:keepNext w:val="0"/>
        <w:keepLines w:val="0"/>
        <w:pageBreakBefore w:val="0"/>
        <w:widowControl w:val="0"/>
        <w:shd w:val="clear" w:color="auto" w:fill="FFFFFF"/>
        <w:kinsoku/>
        <w:wordWrap/>
        <w:overflowPunct w:val="0"/>
        <w:topLinePunct w:val="0"/>
        <w:autoSpaceDE/>
        <w:autoSpaceDN/>
        <w:bidi w:val="0"/>
        <w:snapToGrid/>
        <w:spacing w:before="0" w:beforeAutospacing="0" w:after="0" w:afterAutospacing="0" w:line="240" w:lineRule="auto"/>
        <w:jc w:val="center"/>
        <w:textAlignment w:val="auto"/>
        <w:rPr>
          <w:rStyle w:val="8"/>
          <w:rFonts w:hint="eastAsia" w:ascii="原版宋体" w:hAnsi="原版宋体" w:eastAsia="方正小标宋简体" w:cs="方正小标宋简体"/>
          <w:b w:val="0"/>
          <w:color w:val="191919"/>
          <w:sz w:val="32"/>
          <w:szCs w:val="32"/>
        </w:rPr>
      </w:pPr>
    </w:p>
    <w:bookmarkEnd w:id="0"/>
    <w:p>
      <w:pPr>
        <w:keepNext w:val="0"/>
        <w:keepLines w:val="0"/>
        <w:pageBreakBefore w:val="0"/>
        <w:widowControl w:val="0"/>
        <w:kinsoku/>
        <w:wordWrap/>
        <w:overflowPunct w:val="0"/>
        <w:topLinePunct w:val="0"/>
        <w:autoSpaceDE/>
        <w:autoSpaceDN/>
        <w:bidi w:val="0"/>
        <w:adjustRightInd w:val="0"/>
        <w:snapToGrid/>
        <w:spacing w:line="240" w:lineRule="auto"/>
        <w:ind w:firstLine="642" w:firstLineChars="200"/>
        <w:textAlignment w:val="auto"/>
        <w:rPr>
          <w:rFonts w:hint="default" w:ascii="原版宋体" w:hAnsi="原版宋体" w:eastAsia="仿宋_GB2312" w:cs="仿宋_GB2312"/>
          <w:sz w:val="32"/>
          <w:szCs w:val="32"/>
          <w:shd w:val="clear" w:color="auto" w:fill="FFFFFF"/>
        </w:rPr>
      </w:pPr>
      <w:r>
        <w:rPr>
          <w:rFonts w:ascii="原版宋体" w:hAnsi="原版宋体" w:eastAsia="仿宋_GB2312" w:cs="仿宋_GB2312"/>
          <w:b/>
          <w:bCs/>
          <w:color w:val="191919"/>
          <w:sz w:val="32"/>
          <w:szCs w:val="32"/>
          <w:shd w:val="clear" w:color="auto" w:fill="FFFFFF"/>
        </w:rPr>
        <w:t>第一条</w:t>
      </w:r>
      <w:r>
        <w:rPr>
          <w:rFonts w:ascii="原版宋体" w:hAnsi="原版宋体" w:eastAsia="仿宋_GB2312" w:cs="仿宋_GB2312"/>
          <w:color w:val="191919"/>
          <w:sz w:val="32"/>
          <w:szCs w:val="32"/>
          <w:shd w:val="clear" w:color="auto" w:fill="FFFFFF"/>
        </w:rPr>
        <w:t xml:space="preserve">  为进一步规范全省医师执业准入考试</w:t>
      </w:r>
      <w:r>
        <w:rPr>
          <w:rFonts w:ascii="原版宋体" w:hAnsi="原版宋体" w:eastAsia="仿宋_GB2312" w:cs="仿宋_GB2312"/>
          <w:sz w:val="32"/>
          <w:szCs w:val="32"/>
        </w:rPr>
        <w:t>（考核）</w:t>
      </w:r>
      <w:r>
        <w:rPr>
          <w:rFonts w:ascii="原版宋体" w:hAnsi="原版宋体" w:eastAsia="仿宋_GB2312" w:cs="仿宋_GB2312"/>
          <w:color w:val="191919"/>
          <w:sz w:val="32"/>
          <w:szCs w:val="32"/>
          <w:shd w:val="clear" w:color="auto" w:fill="FFFFFF"/>
        </w:rPr>
        <w:t>成绩复核</w:t>
      </w:r>
      <w:r>
        <w:rPr>
          <w:rFonts w:hint="eastAsia" w:ascii="原版宋体" w:hAnsi="原版宋体" w:eastAsia="仿宋_GB2312" w:cs="仿宋_GB2312"/>
          <w:color w:val="191919"/>
          <w:sz w:val="32"/>
          <w:szCs w:val="32"/>
          <w:shd w:val="clear" w:color="auto" w:fill="FFFFFF"/>
          <w:lang w:eastAsia="zh-CN"/>
        </w:rPr>
        <w:t>工作</w:t>
      </w:r>
      <w:r>
        <w:rPr>
          <w:rFonts w:ascii="原版宋体" w:hAnsi="原版宋体" w:eastAsia="仿宋_GB2312" w:cs="仿宋_GB2312"/>
          <w:color w:val="191919"/>
          <w:sz w:val="32"/>
          <w:szCs w:val="32"/>
          <w:shd w:val="clear" w:color="auto" w:fill="FFFFFF"/>
        </w:rPr>
        <w:t>，切实保障考生合法权益，结</w:t>
      </w:r>
      <w:r>
        <w:rPr>
          <w:rFonts w:ascii="原版宋体" w:hAnsi="原版宋体" w:eastAsia="仿宋_GB2312" w:cs="仿宋_GB2312"/>
          <w:sz w:val="32"/>
          <w:szCs w:val="32"/>
          <w:shd w:val="clear" w:color="auto" w:fill="FFFFFF"/>
        </w:rPr>
        <w:t>合</w:t>
      </w:r>
      <w:r>
        <w:rPr>
          <w:rFonts w:hint="eastAsia" w:ascii="原版宋体" w:hAnsi="原版宋体" w:eastAsia="仿宋_GB2312" w:cs="仿宋_GB2312"/>
          <w:sz w:val="32"/>
          <w:szCs w:val="32"/>
          <w:shd w:val="clear" w:color="auto" w:fill="FFFFFF"/>
          <w:lang w:eastAsia="zh-CN"/>
        </w:rPr>
        <w:t>我省</w:t>
      </w:r>
      <w:r>
        <w:rPr>
          <w:rFonts w:ascii="原版宋体" w:hAnsi="原版宋体" w:eastAsia="仿宋_GB2312" w:cs="仿宋_GB2312"/>
          <w:sz w:val="32"/>
          <w:szCs w:val="32"/>
          <w:shd w:val="clear" w:color="auto" w:fill="FFFFFF"/>
        </w:rPr>
        <w:t>实际，制定本办法。</w:t>
      </w:r>
    </w:p>
    <w:p>
      <w:pPr>
        <w:keepNext w:val="0"/>
        <w:keepLines w:val="0"/>
        <w:pageBreakBefore w:val="0"/>
        <w:widowControl w:val="0"/>
        <w:kinsoku/>
        <w:wordWrap/>
        <w:overflowPunct w:val="0"/>
        <w:topLinePunct w:val="0"/>
        <w:autoSpaceDE/>
        <w:autoSpaceDN/>
        <w:bidi w:val="0"/>
        <w:adjustRightInd w:val="0"/>
        <w:snapToGrid/>
        <w:spacing w:line="240" w:lineRule="auto"/>
        <w:ind w:firstLine="642" w:firstLineChars="200"/>
        <w:textAlignment w:val="auto"/>
        <w:rPr>
          <w:rFonts w:hint="default" w:ascii="原版宋体" w:hAnsi="原版宋体" w:eastAsia="仿宋_GB2312" w:cs="仿宋_GB2312"/>
          <w:sz w:val="32"/>
          <w:szCs w:val="32"/>
          <w:shd w:val="clear" w:color="auto" w:fill="FFFFFF"/>
        </w:rPr>
      </w:pPr>
      <w:r>
        <w:rPr>
          <w:rFonts w:ascii="原版宋体" w:hAnsi="原版宋体" w:eastAsia="仿宋_GB2312" w:cs="仿宋_GB2312"/>
          <w:b/>
          <w:bCs/>
          <w:sz w:val="32"/>
          <w:szCs w:val="32"/>
          <w:shd w:val="clear" w:color="auto" w:fill="FFFFFF"/>
        </w:rPr>
        <w:t>第二条</w:t>
      </w:r>
      <w:r>
        <w:rPr>
          <w:rFonts w:ascii="原版宋体" w:hAnsi="原版宋体" w:eastAsia="仿宋_GB2312" w:cs="仿宋_GB2312"/>
          <w:sz w:val="32"/>
          <w:szCs w:val="32"/>
          <w:shd w:val="clear" w:color="auto" w:fill="FFFFFF"/>
        </w:rPr>
        <w:t xml:space="preserve">  </w:t>
      </w:r>
      <w:r>
        <w:rPr>
          <w:rFonts w:ascii="原版宋体" w:hAnsi="原版宋体" w:eastAsia="仿宋_GB2312" w:cs="仿宋_GB2312"/>
          <w:sz w:val="32"/>
          <w:szCs w:val="32"/>
        </w:rPr>
        <w:t>本办法</w:t>
      </w:r>
      <w:r>
        <w:rPr>
          <w:rFonts w:hint="eastAsia" w:ascii="原版宋体" w:hAnsi="原版宋体" w:eastAsia="仿宋_GB2312" w:cs="仿宋_GB2312"/>
          <w:sz w:val="32"/>
          <w:szCs w:val="32"/>
          <w:lang w:eastAsia="zh-CN"/>
        </w:rPr>
        <w:t>适用于</w:t>
      </w:r>
      <w:r>
        <w:rPr>
          <w:rFonts w:ascii="原版宋体" w:hAnsi="原版宋体" w:eastAsia="仿宋_GB2312" w:cs="仿宋_GB2312"/>
          <w:sz w:val="32"/>
          <w:szCs w:val="32"/>
        </w:rPr>
        <w:t>湖南考区医师资格考试实践技能考试和医学综合考试、湖南省传统医学师承出师和确有专长人员医师资格考核、湖南省中医医术确有专长人员医师资格考核、湖南省住院医师规范化培训结业考核临床实践能力考核。成绩复核</w:t>
      </w:r>
      <w:r>
        <w:rPr>
          <w:rFonts w:hint="eastAsia" w:ascii="原版宋体" w:hAnsi="原版宋体" w:eastAsia="仿宋_GB2312" w:cs="仿宋_GB2312"/>
          <w:sz w:val="32"/>
          <w:szCs w:val="32"/>
          <w:lang w:eastAsia="zh-CN"/>
        </w:rPr>
        <w:t>，</w:t>
      </w:r>
      <w:r>
        <w:rPr>
          <w:rFonts w:ascii="原版宋体" w:hAnsi="原版宋体" w:eastAsia="仿宋_GB2312" w:cs="仿宋_GB2312"/>
          <w:sz w:val="32"/>
          <w:szCs w:val="32"/>
        </w:rPr>
        <w:t>由湖南省卫生健康委医学考试中心（以下简称“省医考中心”</w:t>
      </w:r>
      <w:r>
        <w:rPr>
          <w:rFonts w:ascii="原版宋体" w:hAnsi="原版宋体" w:eastAsia="仿宋_GB2312" w:cs="仿宋_GB2312"/>
          <w:color w:val="auto"/>
          <w:sz w:val="32"/>
          <w:szCs w:val="32"/>
        </w:rPr>
        <w:t>）具体组织实施。</w:t>
      </w:r>
    </w:p>
    <w:p>
      <w:pPr>
        <w:keepNext w:val="0"/>
        <w:keepLines w:val="0"/>
        <w:pageBreakBefore w:val="0"/>
        <w:widowControl w:val="0"/>
        <w:kinsoku/>
        <w:wordWrap/>
        <w:overflowPunct w:val="0"/>
        <w:topLinePunct w:val="0"/>
        <w:autoSpaceDE/>
        <w:autoSpaceDN/>
        <w:bidi w:val="0"/>
        <w:adjustRightInd w:val="0"/>
        <w:snapToGrid/>
        <w:spacing w:line="240" w:lineRule="auto"/>
        <w:ind w:firstLine="642" w:firstLineChars="200"/>
        <w:textAlignment w:val="auto"/>
        <w:rPr>
          <w:rFonts w:hint="eastAsia" w:ascii="原版宋体" w:hAnsi="原版宋体" w:eastAsia="仿宋_GB2312" w:cs="仿宋_GB2312"/>
          <w:sz w:val="32"/>
          <w:szCs w:val="32"/>
        </w:rPr>
      </w:pPr>
      <w:r>
        <w:rPr>
          <w:rFonts w:ascii="原版宋体" w:hAnsi="原版宋体" w:eastAsia="仿宋_GB2312" w:cs="仿宋_GB2312"/>
          <w:b/>
          <w:bCs/>
          <w:sz w:val="32"/>
          <w:szCs w:val="32"/>
        </w:rPr>
        <w:t>第三条</w:t>
      </w:r>
      <w:r>
        <w:rPr>
          <w:rFonts w:ascii="原版宋体" w:hAnsi="原版宋体" w:eastAsia="仿宋_GB2312" w:cs="仿宋_GB2312"/>
          <w:sz w:val="32"/>
          <w:szCs w:val="32"/>
        </w:rPr>
        <w:t xml:space="preserve">  </w:t>
      </w:r>
      <w:r>
        <w:rPr>
          <w:rFonts w:hint="eastAsia" w:ascii="原版宋体" w:hAnsi="原版宋体" w:eastAsia="仿宋_GB2312" w:cs="仿宋_GB2312"/>
          <w:sz w:val="32"/>
          <w:szCs w:val="32"/>
        </w:rPr>
        <w:t>湖南省医师执业准入考试（考核）成绩复核工作，坚持公平、公正、客观、准确的原则。</w:t>
      </w:r>
    </w:p>
    <w:p>
      <w:pPr>
        <w:keepNext w:val="0"/>
        <w:keepLines w:val="0"/>
        <w:pageBreakBefore w:val="0"/>
        <w:widowControl w:val="0"/>
        <w:kinsoku/>
        <w:wordWrap/>
        <w:overflowPunct w:val="0"/>
        <w:topLinePunct w:val="0"/>
        <w:autoSpaceDE/>
        <w:autoSpaceDN/>
        <w:bidi w:val="0"/>
        <w:adjustRightInd w:val="0"/>
        <w:snapToGrid/>
        <w:spacing w:line="240" w:lineRule="auto"/>
        <w:ind w:firstLine="642" w:firstLineChars="200"/>
        <w:textAlignment w:val="auto"/>
        <w:rPr>
          <w:rFonts w:hint="default" w:ascii="原版宋体" w:hAnsi="原版宋体" w:eastAsia="仿宋_GB2312" w:cs="仿宋_GB2312"/>
          <w:color w:val="auto"/>
          <w:sz w:val="32"/>
          <w:szCs w:val="32"/>
          <w:shd w:val="clear" w:color="auto" w:fill="FFFFFF"/>
        </w:rPr>
      </w:pPr>
      <w:r>
        <w:rPr>
          <w:rFonts w:ascii="原版宋体" w:hAnsi="原版宋体" w:eastAsia="仿宋_GB2312" w:cs="仿宋_GB2312"/>
          <w:b/>
          <w:bCs/>
          <w:color w:val="auto"/>
          <w:sz w:val="32"/>
          <w:szCs w:val="32"/>
        </w:rPr>
        <w:t>第</w:t>
      </w:r>
      <w:r>
        <w:rPr>
          <w:rFonts w:hint="eastAsia" w:ascii="原版宋体" w:hAnsi="原版宋体" w:eastAsia="仿宋_GB2312" w:cs="仿宋_GB2312"/>
          <w:b/>
          <w:bCs/>
          <w:color w:val="auto"/>
          <w:sz w:val="32"/>
          <w:szCs w:val="32"/>
          <w:lang w:eastAsia="zh-CN"/>
        </w:rPr>
        <w:t>四</w:t>
      </w:r>
      <w:r>
        <w:rPr>
          <w:rFonts w:ascii="原版宋体" w:hAnsi="原版宋体" w:eastAsia="仿宋_GB2312" w:cs="仿宋_GB2312"/>
          <w:b/>
          <w:bCs/>
          <w:color w:val="auto"/>
          <w:sz w:val="32"/>
          <w:szCs w:val="32"/>
        </w:rPr>
        <w:t>条</w:t>
      </w:r>
      <w:r>
        <w:rPr>
          <w:rFonts w:ascii="原版宋体" w:hAnsi="原版宋体" w:eastAsia="仿宋_GB2312" w:cs="仿宋_GB2312"/>
          <w:color w:val="auto"/>
          <w:sz w:val="32"/>
          <w:szCs w:val="32"/>
        </w:rPr>
        <w:t xml:space="preserve">  在考试（考核）成绩</w:t>
      </w:r>
      <w:r>
        <w:rPr>
          <w:rFonts w:hint="eastAsia" w:ascii="原版宋体" w:hAnsi="原版宋体" w:eastAsia="仿宋_GB2312" w:cs="仿宋_GB2312"/>
          <w:color w:val="auto"/>
          <w:sz w:val="32"/>
          <w:szCs w:val="32"/>
          <w:lang w:eastAsia="zh-CN"/>
        </w:rPr>
        <w:t>发</w:t>
      </w:r>
      <w:r>
        <w:rPr>
          <w:rFonts w:ascii="原版宋体" w:hAnsi="原版宋体" w:eastAsia="仿宋_GB2312" w:cs="仿宋_GB2312"/>
          <w:color w:val="auto"/>
          <w:sz w:val="32"/>
          <w:szCs w:val="32"/>
        </w:rPr>
        <w:t>布后，考生如对本人分</w:t>
      </w:r>
      <w:r>
        <w:rPr>
          <w:rFonts w:hint="eastAsia" w:ascii="原版宋体" w:hAnsi="原版宋体" w:eastAsia="仿宋_GB2312" w:cs="仿宋_GB2312"/>
          <w:color w:val="auto"/>
          <w:sz w:val="32"/>
          <w:szCs w:val="32"/>
          <w:lang w:eastAsia="zh-CN"/>
        </w:rPr>
        <w:t>成绩</w:t>
      </w:r>
      <w:r>
        <w:rPr>
          <w:rFonts w:ascii="原版宋体" w:hAnsi="原版宋体" w:eastAsia="仿宋_GB2312" w:cs="仿宋_GB2312"/>
          <w:color w:val="auto"/>
          <w:sz w:val="32"/>
          <w:szCs w:val="32"/>
        </w:rPr>
        <w:t>有异议，可在七个工作日内申请成绩复核，逾期不予受理。</w:t>
      </w:r>
    </w:p>
    <w:p>
      <w:pPr>
        <w:keepNext w:val="0"/>
        <w:keepLines w:val="0"/>
        <w:pageBreakBefore w:val="0"/>
        <w:widowControl w:val="0"/>
        <w:kinsoku/>
        <w:wordWrap/>
        <w:overflowPunct w:val="0"/>
        <w:topLinePunct w:val="0"/>
        <w:autoSpaceDE/>
        <w:autoSpaceDN/>
        <w:bidi w:val="0"/>
        <w:adjustRightInd w:val="0"/>
        <w:snapToGrid/>
        <w:spacing w:line="240" w:lineRule="auto"/>
        <w:ind w:firstLine="642" w:firstLineChars="200"/>
        <w:textAlignment w:val="auto"/>
        <w:rPr>
          <w:rFonts w:hint="eastAsia" w:ascii="原版宋体" w:hAnsi="原版宋体" w:eastAsia="仿宋_GB2312" w:cs="仿宋_GB2312"/>
          <w:color w:val="auto"/>
          <w:sz w:val="32"/>
          <w:szCs w:val="32"/>
          <w:lang w:eastAsia="zh-CN"/>
        </w:rPr>
      </w:pPr>
      <w:r>
        <w:rPr>
          <w:rFonts w:ascii="原版宋体" w:hAnsi="原版宋体" w:eastAsia="仿宋_GB2312" w:cs="仿宋_GB2312"/>
          <w:b/>
          <w:bCs/>
          <w:color w:val="auto"/>
          <w:sz w:val="32"/>
          <w:szCs w:val="32"/>
        </w:rPr>
        <w:t>第</w:t>
      </w:r>
      <w:r>
        <w:rPr>
          <w:rFonts w:hint="eastAsia" w:ascii="原版宋体" w:hAnsi="原版宋体" w:eastAsia="仿宋_GB2312" w:cs="仿宋_GB2312"/>
          <w:b/>
          <w:bCs/>
          <w:color w:val="auto"/>
          <w:sz w:val="32"/>
          <w:szCs w:val="32"/>
          <w:lang w:eastAsia="zh-CN"/>
        </w:rPr>
        <w:t>五</w:t>
      </w:r>
      <w:r>
        <w:rPr>
          <w:rFonts w:ascii="原版宋体" w:hAnsi="原版宋体" w:eastAsia="仿宋_GB2312" w:cs="仿宋_GB2312"/>
          <w:b/>
          <w:bCs/>
          <w:color w:val="auto"/>
          <w:sz w:val="32"/>
          <w:szCs w:val="32"/>
        </w:rPr>
        <w:t>条</w:t>
      </w:r>
      <w:r>
        <w:rPr>
          <w:rFonts w:ascii="原版宋体" w:hAnsi="原版宋体" w:eastAsia="仿宋_GB2312" w:cs="仿宋_GB2312"/>
          <w:color w:val="auto"/>
          <w:sz w:val="32"/>
          <w:szCs w:val="32"/>
        </w:rPr>
        <w:t xml:space="preserve">  </w:t>
      </w:r>
      <w:r>
        <w:rPr>
          <w:rFonts w:hint="eastAsia" w:ascii="原版宋体" w:hAnsi="原版宋体" w:eastAsia="仿宋_GB2312" w:cs="仿宋_GB2312"/>
          <w:color w:val="auto"/>
          <w:sz w:val="32"/>
          <w:szCs w:val="32"/>
          <w:lang w:eastAsia="zh-CN"/>
        </w:rPr>
        <w:t>复核的具体内容为：</w:t>
      </w:r>
      <w:r>
        <w:rPr>
          <w:rFonts w:ascii="原版宋体" w:hAnsi="原版宋体" w:eastAsia="仿宋_GB2312" w:cs="仿宋_GB2312"/>
          <w:color w:val="auto"/>
          <w:sz w:val="32"/>
          <w:szCs w:val="32"/>
        </w:rPr>
        <w:t>考生基本信息是否考生本人</w:t>
      </w:r>
      <w:r>
        <w:rPr>
          <w:rFonts w:hint="eastAsia" w:ascii="原版宋体" w:hAnsi="原版宋体" w:eastAsia="仿宋_GB2312" w:cs="仿宋_GB2312"/>
          <w:color w:val="auto"/>
          <w:sz w:val="32"/>
          <w:szCs w:val="32"/>
          <w:lang w:val="en-US" w:eastAsia="zh-CN"/>
        </w:rPr>
        <w:t>;是否考生本人答卷；</w:t>
      </w:r>
      <w:r>
        <w:rPr>
          <w:rFonts w:ascii="原版宋体" w:hAnsi="原版宋体" w:eastAsia="仿宋_GB2312" w:cs="仿宋_GB2312"/>
          <w:color w:val="auto"/>
          <w:sz w:val="32"/>
          <w:szCs w:val="32"/>
        </w:rPr>
        <w:t>答卷（答题卡）是否有漏评、漏阅；小题得分是否漏统</w:t>
      </w:r>
      <w:r>
        <w:rPr>
          <w:rFonts w:hint="eastAsia" w:ascii="原版宋体" w:hAnsi="原版宋体" w:eastAsia="仿宋_GB2312" w:cs="仿宋_GB2312"/>
          <w:color w:val="auto"/>
          <w:sz w:val="32"/>
          <w:szCs w:val="32"/>
          <w:lang w:eastAsia="zh-CN"/>
        </w:rPr>
        <w:t>，总分是否等于各题得分之和。超出本条规定事项范围的复核申请不予受理。</w:t>
      </w:r>
      <w:r>
        <w:rPr>
          <w:rFonts w:ascii="原版宋体" w:hAnsi="原版宋体" w:eastAsia="仿宋_GB2312" w:cs="仿宋_GB2312"/>
          <w:color w:val="auto"/>
          <w:sz w:val="32"/>
          <w:szCs w:val="32"/>
        </w:rPr>
        <w:t>成绩复核不重新评阅试卷，</w:t>
      </w:r>
      <w:r>
        <w:rPr>
          <w:rFonts w:hint="eastAsia" w:ascii="原版宋体" w:hAnsi="原版宋体" w:eastAsia="仿宋_GB2312" w:cs="仿宋_GB2312"/>
          <w:color w:val="auto"/>
          <w:sz w:val="32"/>
          <w:szCs w:val="32"/>
          <w:lang w:eastAsia="zh-CN"/>
        </w:rPr>
        <w:t>考生不查看答卷。</w:t>
      </w:r>
    </w:p>
    <w:p>
      <w:pPr>
        <w:keepNext w:val="0"/>
        <w:keepLines w:val="0"/>
        <w:pageBreakBefore w:val="0"/>
        <w:widowControl w:val="0"/>
        <w:kinsoku/>
        <w:wordWrap/>
        <w:overflowPunct w:val="0"/>
        <w:topLinePunct w:val="0"/>
        <w:autoSpaceDE/>
        <w:autoSpaceDN/>
        <w:bidi w:val="0"/>
        <w:adjustRightInd w:val="0"/>
        <w:snapToGrid/>
        <w:spacing w:line="240" w:lineRule="auto"/>
        <w:ind w:firstLine="642" w:firstLineChars="200"/>
        <w:textAlignment w:val="auto"/>
        <w:rPr>
          <w:rFonts w:ascii="原版宋体" w:hAnsi="原版宋体" w:eastAsia="仿宋_GB2312" w:cs="仿宋_GB2312"/>
          <w:color w:val="auto"/>
          <w:sz w:val="32"/>
          <w:szCs w:val="32"/>
        </w:rPr>
      </w:pPr>
      <w:r>
        <w:rPr>
          <w:rFonts w:ascii="原版宋体" w:hAnsi="原版宋体" w:eastAsia="仿宋_GB2312" w:cs="仿宋_GB2312"/>
          <w:b/>
          <w:bCs/>
          <w:color w:val="auto"/>
          <w:sz w:val="32"/>
          <w:szCs w:val="32"/>
        </w:rPr>
        <w:t>第</w:t>
      </w:r>
      <w:r>
        <w:rPr>
          <w:rFonts w:hint="eastAsia" w:ascii="原版宋体" w:hAnsi="原版宋体" w:eastAsia="仿宋_GB2312" w:cs="仿宋_GB2312"/>
          <w:b/>
          <w:bCs/>
          <w:color w:val="auto"/>
          <w:sz w:val="32"/>
          <w:szCs w:val="32"/>
          <w:lang w:eastAsia="zh-CN"/>
        </w:rPr>
        <w:t>六</w:t>
      </w:r>
      <w:r>
        <w:rPr>
          <w:rFonts w:ascii="原版宋体" w:hAnsi="原版宋体" w:eastAsia="仿宋_GB2312" w:cs="仿宋_GB2312"/>
          <w:b/>
          <w:bCs/>
          <w:color w:val="auto"/>
          <w:sz w:val="32"/>
          <w:szCs w:val="32"/>
        </w:rPr>
        <w:t>条</w:t>
      </w:r>
      <w:r>
        <w:rPr>
          <w:rFonts w:ascii="原版宋体" w:hAnsi="原版宋体" w:eastAsia="仿宋_GB2312" w:cs="仿宋_GB2312"/>
          <w:color w:val="auto"/>
          <w:sz w:val="32"/>
          <w:szCs w:val="32"/>
        </w:rPr>
        <w:t xml:space="preserve">  国家医师资格考试成绩复核流程。</w:t>
      </w:r>
    </w:p>
    <w:p>
      <w:pPr>
        <w:keepNext w:val="0"/>
        <w:keepLines w:val="0"/>
        <w:pageBreakBefore w:val="0"/>
        <w:widowControl w:val="0"/>
        <w:kinsoku/>
        <w:wordWrap/>
        <w:overflowPunct w:val="0"/>
        <w:topLinePunct w:val="0"/>
        <w:autoSpaceDE/>
        <w:autoSpaceDN/>
        <w:bidi w:val="0"/>
        <w:adjustRightInd w:val="0"/>
        <w:snapToGrid/>
        <w:spacing w:line="240" w:lineRule="auto"/>
        <w:ind w:firstLine="640" w:firstLineChars="200"/>
        <w:textAlignment w:val="auto"/>
        <w:rPr>
          <w:rFonts w:hint="eastAsia" w:ascii="原版宋体" w:hAnsi="原版宋体" w:eastAsia="仿宋_GB2312" w:cs="仿宋_GB2312"/>
          <w:color w:val="auto"/>
          <w:sz w:val="32"/>
          <w:szCs w:val="32"/>
          <w:lang w:eastAsia="zh-CN"/>
        </w:rPr>
      </w:pPr>
      <w:r>
        <w:rPr>
          <w:rFonts w:ascii="原版宋体" w:hAnsi="原版宋体" w:eastAsia="仿宋_GB2312" w:cs="仿宋_GB2312"/>
          <w:color w:val="auto"/>
          <w:sz w:val="32"/>
          <w:szCs w:val="32"/>
        </w:rPr>
        <w:t>（</w:t>
      </w:r>
      <w:r>
        <w:rPr>
          <w:rFonts w:hint="eastAsia" w:ascii="原版宋体" w:hAnsi="原版宋体" w:eastAsia="仿宋_GB2312" w:cs="仿宋_GB2312"/>
          <w:color w:val="auto"/>
          <w:sz w:val="32"/>
          <w:szCs w:val="32"/>
          <w:lang w:eastAsia="zh-CN"/>
        </w:rPr>
        <w:t>一</w:t>
      </w:r>
      <w:r>
        <w:rPr>
          <w:rFonts w:ascii="原版宋体" w:hAnsi="原版宋体" w:eastAsia="仿宋_GB2312" w:cs="仿宋_GB2312"/>
          <w:color w:val="auto"/>
          <w:sz w:val="32"/>
          <w:szCs w:val="32"/>
        </w:rPr>
        <w:t>）国家医师资格考试实践技能考试</w:t>
      </w:r>
      <w:r>
        <w:rPr>
          <w:rFonts w:hint="eastAsia" w:ascii="原版宋体" w:hAnsi="原版宋体" w:eastAsia="仿宋_GB2312" w:cs="仿宋_GB2312"/>
          <w:color w:val="auto"/>
          <w:sz w:val="32"/>
          <w:szCs w:val="32"/>
          <w:lang w:eastAsia="zh-CN"/>
        </w:rPr>
        <w:t>成绩复核流程：考生持本人身份证、准考证、</w:t>
      </w:r>
      <w:r>
        <w:rPr>
          <w:rFonts w:ascii="原版宋体" w:hAnsi="原版宋体" w:eastAsia="仿宋_GB2312" w:cs="仿宋_GB2312"/>
          <w:color w:val="auto"/>
          <w:sz w:val="32"/>
          <w:szCs w:val="32"/>
        </w:rPr>
        <w:t>成绩复核申请表（见附件</w:t>
      </w:r>
      <w:r>
        <w:rPr>
          <w:rFonts w:hint="eastAsia" w:ascii="原版宋体" w:hAnsi="原版宋体" w:eastAsia="仿宋_GB2312" w:cs="仿宋_GB2312"/>
          <w:color w:val="auto"/>
          <w:sz w:val="32"/>
          <w:szCs w:val="32"/>
          <w:lang w:val="en-US" w:eastAsia="zh-CN"/>
        </w:rPr>
        <w:t>1</w:t>
      </w:r>
      <w:r>
        <w:rPr>
          <w:rFonts w:hint="eastAsia" w:ascii="原版宋体" w:hAnsi="原版宋体" w:eastAsia="仿宋_GB2312" w:cs="仿宋_GB2312"/>
          <w:color w:val="auto"/>
          <w:sz w:val="32"/>
          <w:szCs w:val="32"/>
          <w:lang w:eastAsia="zh-CN"/>
        </w:rPr>
        <w:t>，以下简称申请表</w:t>
      </w:r>
      <w:r>
        <w:rPr>
          <w:rFonts w:ascii="原版宋体" w:hAnsi="原版宋体" w:eastAsia="仿宋_GB2312" w:cs="仿宋_GB2312"/>
          <w:color w:val="auto"/>
          <w:sz w:val="32"/>
          <w:szCs w:val="32"/>
        </w:rPr>
        <w:t>）</w:t>
      </w:r>
      <w:r>
        <w:rPr>
          <w:rFonts w:hint="eastAsia" w:ascii="原版宋体" w:hAnsi="原版宋体" w:eastAsia="仿宋_GB2312" w:cs="仿宋_GB2312"/>
          <w:color w:val="auto"/>
          <w:sz w:val="32"/>
          <w:szCs w:val="32"/>
          <w:lang w:eastAsia="zh-CN"/>
        </w:rPr>
        <w:t>向</w:t>
      </w:r>
      <w:r>
        <w:rPr>
          <w:rFonts w:ascii="原版宋体" w:hAnsi="原版宋体" w:eastAsia="仿宋_GB2312" w:cs="仿宋_GB2312"/>
          <w:color w:val="auto"/>
          <w:sz w:val="32"/>
          <w:szCs w:val="32"/>
        </w:rPr>
        <w:t>考点</w:t>
      </w:r>
      <w:r>
        <w:rPr>
          <w:rFonts w:hint="eastAsia" w:ascii="原版宋体" w:hAnsi="原版宋体" w:eastAsia="仿宋_GB2312" w:cs="仿宋_GB2312"/>
          <w:color w:val="auto"/>
          <w:sz w:val="32"/>
          <w:szCs w:val="32"/>
          <w:lang w:eastAsia="zh-CN"/>
        </w:rPr>
        <w:t>提交申请</w:t>
      </w:r>
      <w:r>
        <w:rPr>
          <w:rFonts w:hint="eastAsia" w:ascii="原版宋体" w:hAnsi="原版宋体" w:eastAsia="宋体" w:cs="宋体"/>
          <w:color w:val="auto"/>
          <w:sz w:val="32"/>
          <w:szCs w:val="32"/>
          <w:lang w:eastAsia="zh-CN"/>
        </w:rPr>
        <w:t>－</w:t>
      </w:r>
      <w:r>
        <w:rPr>
          <w:rFonts w:ascii="原版宋体" w:hAnsi="原版宋体" w:eastAsia="仿宋_GB2312" w:cs="仿宋_GB2312"/>
          <w:color w:val="auto"/>
          <w:sz w:val="32"/>
          <w:szCs w:val="32"/>
        </w:rPr>
        <w:t>省医考中心</w:t>
      </w:r>
      <w:r>
        <w:rPr>
          <w:rFonts w:hint="eastAsia" w:ascii="原版宋体" w:hAnsi="原版宋体" w:eastAsia="仿宋_GB2312" w:cs="仿宋_GB2312"/>
          <w:color w:val="auto"/>
          <w:sz w:val="32"/>
          <w:szCs w:val="32"/>
          <w:lang w:eastAsia="zh-CN"/>
        </w:rPr>
        <w:t>受理—实践技能考试基地复核—省医考中心根据复核结果出具成绩复核通知单（见附件</w:t>
      </w:r>
      <w:r>
        <w:rPr>
          <w:rFonts w:hint="eastAsia" w:ascii="原版宋体" w:hAnsi="原版宋体" w:eastAsia="仿宋_GB2312" w:cs="仿宋_GB2312"/>
          <w:color w:val="auto"/>
          <w:sz w:val="32"/>
          <w:szCs w:val="32"/>
          <w:lang w:val="en-US" w:eastAsia="zh-CN"/>
        </w:rPr>
        <w:t>2，以下简称通知单</w:t>
      </w:r>
      <w:r>
        <w:rPr>
          <w:rFonts w:hint="eastAsia" w:ascii="原版宋体" w:hAnsi="原版宋体" w:eastAsia="仿宋_GB2312" w:cs="仿宋_GB2312"/>
          <w:color w:val="auto"/>
          <w:sz w:val="32"/>
          <w:szCs w:val="32"/>
          <w:lang w:eastAsia="zh-CN"/>
        </w:rPr>
        <w:t>）并交由考点发放给考生。</w:t>
      </w:r>
    </w:p>
    <w:p>
      <w:pPr>
        <w:keepNext w:val="0"/>
        <w:keepLines w:val="0"/>
        <w:pageBreakBefore w:val="0"/>
        <w:widowControl w:val="0"/>
        <w:kinsoku/>
        <w:wordWrap/>
        <w:overflowPunct w:val="0"/>
        <w:topLinePunct w:val="0"/>
        <w:autoSpaceDE/>
        <w:autoSpaceDN/>
        <w:bidi w:val="0"/>
        <w:adjustRightInd w:val="0"/>
        <w:snapToGrid/>
        <w:spacing w:line="240" w:lineRule="auto"/>
        <w:ind w:firstLine="640" w:firstLineChars="200"/>
        <w:textAlignment w:val="auto"/>
        <w:rPr>
          <w:rStyle w:val="7"/>
          <w:rFonts w:hint="eastAsia" w:ascii="原版宋体" w:hAnsi="原版宋体" w:eastAsia="仿宋_GB2312" w:cs="仿宋_GB2312"/>
          <w:b w:val="0"/>
          <w:color w:val="auto"/>
          <w:sz w:val="32"/>
          <w:szCs w:val="32"/>
        </w:rPr>
      </w:pPr>
      <w:r>
        <w:rPr>
          <w:rFonts w:ascii="原版宋体" w:hAnsi="原版宋体" w:eastAsia="仿宋_GB2312" w:cs="仿宋_GB2312"/>
          <w:color w:val="auto"/>
          <w:sz w:val="32"/>
          <w:szCs w:val="32"/>
        </w:rPr>
        <w:t>（</w:t>
      </w:r>
      <w:r>
        <w:rPr>
          <w:rFonts w:hint="eastAsia" w:ascii="原版宋体" w:hAnsi="原版宋体" w:eastAsia="仿宋_GB2312" w:cs="仿宋_GB2312"/>
          <w:color w:val="auto"/>
          <w:sz w:val="32"/>
          <w:szCs w:val="32"/>
          <w:lang w:eastAsia="zh-CN"/>
        </w:rPr>
        <w:t>二</w:t>
      </w:r>
      <w:r>
        <w:rPr>
          <w:rFonts w:ascii="原版宋体" w:hAnsi="原版宋体" w:eastAsia="仿宋_GB2312" w:cs="仿宋_GB2312"/>
          <w:color w:val="auto"/>
          <w:sz w:val="32"/>
          <w:szCs w:val="32"/>
        </w:rPr>
        <w:t>）国家医师资格考试</w:t>
      </w:r>
      <w:r>
        <w:rPr>
          <w:rFonts w:ascii="原版宋体" w:hAnsi="原版宋体" w:eastAsia="仿宋_GB2312" w:cs="仿宋_GB2312"/>
          <w:color w:val="auto"/>
          <w:sz w:val="32"/>
          <w:szCs w:val="32"/>
          <w:shd w:val="clear" w:color="auto" w:fill="auto"/>
        </w:rPr>
        <w:t>医学综合考试</w:t>
      </w:r>
      <w:r>
        <w:rPr>
          <w:rFonts w:hint="eastAsia" w:ascii="原版宋体" w:hAnsi="原版宋体" w:eastAsia="仿宋_GB2312" w:cs="仿宋_GB2312"/>
          <w:color w:val="auto"/>
          <w:sz w:val="32"/>
          <w:szCs w:val="32"/>
          <w:lang w:eastAsia="zh-CN"/>
        </w:rPr>
        <w:t>成绩复核流程：考生持本人身份证、准考证、</w:t>
      </w:r>
      <w:r>
        <w:rPr>
          <w:rFonts w:ascii="原版宋体" w:hAnsi="原版宋体" w:eastAsia="仿宋_GB2312" w:cs="仿宋_GB2312"/>
          <w:color w:val="auto"/>
          <w:sz w:val="32"/>
          <w:szCs w:val="32"/>
        </w:rPr>
        <w:t>申请表</w:t>
      </w:r>
      <w:r>
        <w:rPr>
          <w:rFonts w:hint="eastAsia" w:ascii="原版宋体" w:hAnsi="原版宋体" w:eastAsia="仿宋_GB2312" w:cs="仿宋_GB2312"/>
          <w:color w:val="auto"/>
          <w:sz w:val="32"/>
          <w:szCs w:val="32"/>
          <w:lang w:eastAsia="zh-CN"/>
        </w:rPr>
        <w:t>向</w:t>
      </w:r>
      <w:r>
        <w:rPr>
          <w:rFonts w:ascii="原版宋体" w:hAnsi="原版宋体" w:eastAsia="仿宋_GB2312" w:cs="仿宋_GB2312"/>
          <w:color w:val="auto"/>
          <w:sz w:val="32"/>
          <w:szCs w:val="32"/>
        </w:rPr>
        <w:t>考点</w:t>
      </w:r>
      <w:r>
        <w:rPr>
          <w:rFonts w:hint="eastAsia" w:ascii="原版宋体" w:hAnsi="原版宋体" w:eastAsia="仿宋_GB2312" w:cs="仿宋_GB2312"/>
          <w:color w:val="auto"/>
          <w:sz w:val="32"/>
          <w:szCs w:val="32"/>
          <w:lang w:eastAsia="zh-CN"/>
        </w:rPr>
        <w:t>提交申请—</w:t>
      </w:r>
      <w:r>
        <w:rPr>
          <w:rFonts w:ascii="原版宋体" w:hAnsi="原版宋体" w:eastAsia="仿宋_GB2312" w:cs="仿宋_GB2312"/>
          <w:color w:val="auto"/>
          <w:sz w:val="32"/>
          <w:szCs w:val="32"/>
        </w:rPr>
        <w:t>省医考中心</w:t>
      </w:r>
      <w:r>
        <w:rPr>
          <w:rFonts w:hint="eastAsia" w:ascii="原版宋体" w:hAnsi="原版宋体" w:eastAsia="仿宋_GB2312" w:cs="仿宋_GB2312"/>
          <w:color w:val="auto"/>
          <w:sz w:val="32"/>
          <w:szCs w:val="32"/>
          <w:lang w:eastAsia="zh-CN"/>
        </w:rPr>
        <w:t>受理—</w:t>
      </w:r>
      <w:r>
        <w:rPr>
          <w:rStyle w:val="7"/>
          <w:rFonts w:hint="eastAsia" w:ascii="原版宋体" w:hAnsi="原版宋体" w:eastAsia="仿宋_GB2312" w:cs="仿宋_GB2312"/>
          <w:b w:val="0"/>
          <w:color w:val="auto"/>
          <w:sz w:val="32"/>
          <w:szCs w:val="32"/>
        </w:rPr>
        <w:t>国家医学考试中心或国家中医药管理局中医师资格认证中心</w:t>
      </w:r>
      <w:r>
        <w:rPr>
          <w:rStyle w:val="7"/>
          <w:rFonts w:hint="eastAsia" w:ascii="原版宋体" w:hAnsi="原版宋体" w:eastAsia="仿宋_GB2312" w:cs="仿宋_GB2312"/>
          <w:b w:val="0"/>
          <w:color w:val="auto"/>
          <w:sz w:val="32"/>
          <w:szCs w:val="32"/>
          <w:lang w:eastAsia="zh-CN"/>
        </w:rPr>
        <w:t>复核—</w:t>
      </w:r>
      <w:r>
        <w:rPr>
          <w:rStyle w:val="7"/>
          <w:rFonts w:hint="eastAsia" w:ascii="原版宋体" w:hAnsi="原版宋体" w:eastAsia="仿宋_GB2312" w:cs="仿宋_GB2312"/>
          <w:b w:val="0"/>
          <w:color w:val="auto"/>
          <w:sz w:val="32"/>
          <w:szCs w:val="32"/>
        </w:rPr>
        <w:t>省医考中心</w:t>
      </w:r>
      <w:bookmarkStart w:id="1" w:name="_Hlk93359023"/>
      <w:r>
        <w:rPr>
          <w:rFonts w:hint="eastAsia" w:ascii="原版宋体" w:hAnsi="原版宋体" w:eastAsia="仿宋_GB2312" w:cs="仿宋_GB2312"/>
          <w:color w:val="auto"/>
          <w:sz w:val="32"/>
          <w:szCs w:val="32"/>
          <w:lang w:eastAsia="zh-CN"/>
        </w:rPr>
        <w:t>根据复核结果出具通知单</w:t>
      </w:r>
      <w:bookmarkEnd w:id="1"/>
      <w:r>
        <w:rPr>
          <w:rFonts w:hint="eastAsia" w:ascii="原版宋体" w:hAnsi="原版宋体" w:eastAsia="仿宋_GB2312" w:cs="仿宋_GB2312"/>
          <w:color w:val="auto"/>
          <w:sz w:val="32"/>
          <w:szCs w:val="32"/>
          <w:lang w:eastAsia="zh-CN"/>
        </w:rPr>
        <w:t>并</w:t>
      </w:r>
      <w:r>
        <w:rPr>
          <w:rStyle w:val="7"/>
          <w:rFonts w:hint="eastAsia" w:ascii="原版宋体" w:hAnsi="原版宋体" w:eastAsia="仿宋_GB2312" w:cs="仿宋_GB2312"/>
          <w:b w:val="0"/>
          <w:color w:val="auto"/>
          <w:sz w:val="32"/>
          <w:szCs w:val="32"/>
          <w:lang w:eastAsia="zh-CN"/>
        </w:rPr>
        <w:t>交由考</w:t>
      </w:r>
      <w:r>
        <w:rPr>
          <w:rFonts w:hint="eastAsia" w:ascii="原版宋体" w:hAnsi="原版宋体" w:eastAsia="仿宋_GB2312" w:cs="仿宋_GB2312"/>
          <w:color w:val="auto"/>
          <w:sz w:val="32"/>
          <w:szCs w:val="32"/>
          <w:lang w:eastAsia="zh-CN"/>
        </w:rPr>
        <w:t>点发放给考生。</w:t>
      </w:r>
    </w:p>
    <w:p>
      <w:pPr>
        <w:keepNext w:val="0"/>
        <w:keepLines w:val="0"/>
        <w:pageBreakBefore w:val="0"/>
        <w:widowControl w:val="0"/>
        <w:kinsoku/>
        <w:wordWrap/>
        <w:overflowPunct w:val="0"/>
        <w:topLinePunct w:val="0"/>
        <w:autoSpaceDE/>
        <w:autoSpaceDN/>
        <w:bidi w:val="0"/>
        <w:adjustRightInd w:val="0"/>
        <w:snapToGrid/>
        <w:spacing w:line="240" w:lineRule="auto"/>
        <w:ind w:firstLine="642" w:firstLineChars="200"/>
        <w:textAlignment w:val="auto"/>
        <w:rPr>
          <w:rFonts w:ascii="原版宋体" w:hAnsi="原版宋体" w:eastAsia="仿宋_GB2312" w:cs="仿宋_GB2312"/>
          <w:color w:val="auto"/>
          <w:sz w:val="32"/>
          <w:szCs w:val="32"/>
        </w:rPr>
      </w:pPr>
      <w:r>
        <w:rPr>
          <w:rFonts w:ascii="原版宋体" w:hAnsi="原版宋体" w:eastAsia="仿宋_GB2312" w:cs="仿宋_GB2312"/>
          <w:b/>
          <w:bCs/>
          <w:color w:val="auto"/>
          <w:sz w:val="32"/>
          <w:szCs w:val="32"/>
        </w:rPr>
        <w:t>第</w:t>
      </w:r>
      <w:r>
        <w:rPr>
          <w:rFonts w:hint="eastAsia" w:ascii="原版宋体" w:hAnsi="原版宋体" w:eastAsia="仿宋_GB2312" w:cs="仿宋_GB2312"/>
          <w:b/>
          <w:bCs/>
          <w:color w:val="auto"/>
          <w:sz w:val="32"/>
          <w:szCs w:val="32"/>
          <w:lang w:eastAsia="zh-CN"/>
        </w:rPr>
        <w:t>七</w:t>
      </w:r>
      <w:r>
        <w:rPr>
          <w:rFonts w:ascii="原版宋体" w:hAnsi="原版宋体" w:eastAsia="仿宋_GB2312" w:cs="仿宋_GB2312"/>
          <w:b/>
          <w:bCs/>
          <w:color w:val="auto"/>
          <w:sz w:val="32"/>
          <w:szCs w:val="32"/>
        </w:rPr>
        <w:t>条</w:t>
      </w:r>
      <w:r>
        <w:rPr>
          <w:rFonts w:ascii="原版宋体" w:hAnsi="原版宋体" w:eastAsia="仿宋_GB2312" w:cs="仿宋_GB2312"/>
          <w:color w:val="auto"/>
          <w:sz w:val="32"/>
          <w:szCs w:val="32"/>
        </w:rPr>
        <w:t xml:space="preserve">  </w:t>
      </w:r>
      <w:r>
        <w:rPr>
          <w:rFonts w:hint="eastAsia" w:ascii="原版宋体" w:hAnsi="原版宋体" w:eastAsia="仿宋_GB2312" w:cs="仿宋_GB2312"/>
          <w:color w:val="auto"/>
          <w:sz w:val="32"/>
          <w:szCs w:val="32"/>
          <w:lang w:eastAsia="zh-CN"/>
        </w:rPr>
        <w:t>湖南</w:t>
      </w:r>
      <w:r>
        <w:rPr>
          <w:rFonts w:ascii="原版宋体" w:hAnsi="原版宋体" w:eastAsia="仿宋_GB2312" w:cs="仿宋_GB2312"/>
          <w:color w:val="auto"/>
          <w:sz w:val="32"/>
          <w:szCs w:val="32"/>
        </w:rPr>
        <w:t>省中医专长人员医师资格考核成绩复核流程。</w:t>
      </w:r>
    </w:p>
    <w:p>
      <w:pPr>
        <w:keepNext w:val="0"/>
        <w:keepLines w:val="0"/>
        <w:pageBreakBefore w:val="0"/>
        <w:widowControl w:val="0"/>
        <w:kinsoku/>
        <w:wordWrap/>
        <w:overflowPunct w:val="0"/>
        <w:topLinePunct w:val="0"/>
        <w:autoSpaceDE/>
        <w:autoSpaceDN/>
        <w:bidi w:val="0"/>
        <w:adjustRightInd w:val="0"/>
        <w:snapToGrid/>
        <w:spacing w:line="240" w:lineRule="auto"/>
        <w:ind w:firstLine="640" w:firstLineChars="200"/>
        <w:textAlignment w:val="auto"/>
        <w:rPr>
          <w:rFonts w:hint="eastAsia" w:ascii="原版宋体" w:hAnsi="原版宋体" w:eastAsia="仿宋_GB2312" w:cs="仿宋_GB2312"/>
          <w:color w:val="auto"/>
          <w:sz w:val="32"/>
          <w:szCs w:val="32"/>
          <w:lang w:eastAsia="zh-CN"/>
        </w:rPr>
      </w:pPr>
      <w:r>
        <w:rPr>
          <w:rFonts w:hint="eastAsia" w:ascii="原版宋体" w:hAnsi="原版宋体" w:eastAsia="仿宋_GB2312" w:cs="仿宋_GB2312"/>
          <w:color w:val="auto"/>
          <w:sz w:val="32"/>
          <w:szCs w:val="32"/>
          <w:lang w:eastAsia="zh-CN"/>
        </w:rPr>
        <w:t>（</w:t>
      </w:r>
      <w:r>
        <w:rPr>
          <w:rFonts w:hint="eastAsia" w:ascii="原版宋体" w:hAnsi="原版宋体" w:eastAsia="仿宋_GB2312" w:cs="仿宋_GB2312"/>
          <w:color w:val="auto"/>
          <w:sz w:val="32"/>
          <w:szCs w:val="32"/>
          <w:lang w:val="en-US" w:eastAsia="zh-CN"/>
        </w:rPr>
        <w:t>一</w:t>
      </w:r>
      <w:r>
        <w:rPr>
          <w:rFonts w:hint="eastAsia" w:ascii="原版宋体" w:hAnsi="原版宋体" w:eastAsia="仿宋_GB2312" w:cs="仿宋_GB2312"/>
          <w:color w:val="auto"/>
          <w:sz w:val="32"/>
          <w:szCs w:val="32"/>
          <w:lang w:eastAsia="zh-CN"/>
        </w:rPr>
        <w:t>）湖南省传统医学师承出师和确有专长人员医师资格考核成绩复核流程：考生</w:t>
      </w:r>
      <w:r>
        <w:rPr>
          <w:rFonts w:ascii="原版宋体" w:hAnsi="原版宋体" w:eastAsia="仿宋_GB2312" w:cs="仿宋_GB2312"/>
          <w:color w:val="auto"/>
          <w:sz w:val="32"/>
          <w:szCs w:val="32"/>
        </w:rPr>
        <w:t>持本人</w:t>
      </w:r>
      <w:r>
        <w:rPr>
          <w:rFonts w:hint="eastAsia" w:ascii="原版宋体" w:hAnsi="原版宋体" w:eastAsia="仿宋_GB2312" w:cs="仿宋_GB2312"/>
          <w:color w:val="auto"/>
          <w:sz w:val="32"/>
          <w:szCs w:val="32"/>
          <w:lang w:eastAsia="zh-CN"/>
        </w:rPr>
        <w:t>身份证、准考证、</w:t>
      </w:r>
      <w:r>
        <w:rPr>
          <w:rFonts w:ascii="原版宋体" w:hAnsi="原版宋体" w:eastAsia="仿宋_GB2312" w:cs="仿宋_GB2312"/>
          <w:color w:val="auto"/>
          <w:sz w:val="32"/>
          <w:szCs w:val="32"/>
        </w:rPr>
        <w:t>申请表</w:t>
      </w:r>
      <w:r>
        <w:rPr>
          <w:rFonts w:hint="eastAsia" w:ascii="原版宋体" w:hAnsi="原版宋体" w:eastAsia="仿宋_GB2312" w:cs="仿宋_GB2312"/>
          <w:color w:val="auto"/>
          <w:sz w:val="32"/>
          <w:szCs w:val="32"/>
          <w:lang w:eastAsia="zh-CN"/>
        </w:rPr>
        <w:t>向</w:t>
      </w:r>
      <w:r>
        <w:rPr>
          <w:rFonts w:ascii="原版宋体" w:hAnsi="原版宋体" w:eastAsia="仿宋_GB2312" w:cs="仿宋_GB2312"/>
          <w:color w:val="auto"/>
          <w:sz w:val="32"/>
          <w:szCs w:val="32"/>
        </w:rPr>
        <w:t>考点</w:t>
      </w:r>
      <w:r>
        <w:rPr>
          <w:rFonts w:hint="eastAsia" w:ascii="原版宋体" w:hAnsi="原版宋体" w:eastAsia="仿宋_GB2312" w:cs="仿宋_GB2312"/>
          <w:color w:val="auto"/>
          <w:sz w:val="32"/>
          <w:szCs w:val="32"/>
          <w:lang w:eastAsia="zh-CN"/>
        </w:rPr>
        <w:t>提交申请—</w:t>
      </w:r>
      <w:r>
        <w:rPr>
          <w:rFonts w:ascii="原版宋体" w:hAnsi="原版宋体" w:eastAsia="仿宋_GB2312" w:cs="仿宋_GB2312"/>
          <w:color w:val="auto"/>
          <w:sz w:val="32"/>
          <w:szCs w:val="32"/>
        </w:rPr>
        <w:t>省医考中心</w:t>
      </w:r>
      <w:r>
        <w:rPr>
          <w:rFonts w:hint="eastAsia" w:ascii="原版宋体" w:hAnsi="原版宋体" w:eastAsia="仿宋_GB2312" w:cs="仿宋_GB2312"/>
          <w:color w:val="auto"/>
          <w:sz w:val="32"/>
          <w:szCs w:val="32"/>
          <w:lang w:eastAsia="zh-CN"/>
        </w:rPr>
        <w:t>复核（</w:t>
      </w:r>
      <w:r>
        <w:rPr>
          <w:rFonts w:ascii="原版宋体" w:hAnsi="原版宋体" w:eastAsia="仿宋_GB2312" w:cs="仿宋_GB2312"/>
          <w:color w:val="auto"/>
          <w:sz w:val="32"/>
          <w:szCs w:val="32"/>
        </w:rPr>
        <w:t>省中医药管理局</w:t>
      </w:r>
      <w:r>
        <w:rPr>
          <w:rFonts w:hint="eastAsia" w:ascii="原版宋体" w:hAnsi="原版宋体" w:eastAsia="仿宋_GB2312" w:cs="仿宋_GB2312"/>
          <w:color w:val="auto"/>
          <w:sz w:val="32"/>
          <w:szCs w:val="32"/>
          <w:lang w:eastAsia="zh-CN"/>
        </w:rPr>
        <w:t>审核）—</w:t>
      </w:r>
      <w:r>
        <w:rPr>
          <w:rStyle w:val="7"/>
          <w:rFonts w:hint="eastAsia" w:ascii="原版宋体" w:hAnsi="原版宋体" w:eastAsia="仿宋_GB2312" w:cs="仿宋_GB2312"/>
          <w:b w:val="0"/>
          <w:color w:val="auto"/>
          <w:sz w:val="32"/>
          <w:szCs w:val="32"/>
        </w:rPr>
        <w:t>省医考中心</w:t>
      </w:r>
      <w:r>
        <w:rPr>
          <w:rFonts w:hint="eastAsia" w:ascii="原版宋体" w:hAnsi="原版宋体" w:eastAsia="仿宋_GB2312" w:cs="仿宋_GB2312"/>
          <w:color w:val="auto"/>
          <w:sz w:val="32"/>
          <w:szCs w:val="32"/>
          <w:lang w:eastAsia="zh-CN"/>
        </w:rPr>
        <w:t>根据复核结果出具通知单并</w:t>
      </w:r>
      <w:r>
        <w:rPr>
          <w:rStyle w:val="7"/>
          <w:rFonts w:hint="eastAsia" w:ascii="原版宋体" w:hAnsi="原版宋体" w:eastAsia="仿宋_GB2312" w:cs="仿宋_GB2312"/>
          <w:b w:val="0"/>
          <w:color w:val="auto"/>
          <w:sz w:val="32"/>
          <w:szCs w:val="32"/>
          <w:lang w:eastAsia="zh-CN"/>
        </w:rPr>
        <w:t>交由考</w:t>
      </w:r>
      <w:r>
        <w:rPr>
          <w:rFonts w:hint="eastAsia" w:ascii="原版宋体" w:hAnsi="原版宋体" w:eastAsia="仿宋_GB2312" w:cs="仿宋_GB2312"/>
          <w:color w:val="auto"/>
          <w:sz w:val="32"/>
          <w:szCs w:val="32"/>
          <w:lang w:eastAsia="zh-CN"/>
        </w:rPr>
        <w:t>点发放给考生。</w:t>
      </w:r>
    </w:p>
    <w:p>
      <w:pPr>
        <w:keepNext w:val="0"/>
        <w:keepLines w:val="0"/>
        <w:pageBreakBefore w:val="0"/>
        <w:widowControl w:val="0"/>
        <w:numPr>
          <w:ilvl w:val="0"/>
          <w:numId w:val="0"/>
        </w:numPr>
        <w:kinsoku/>
        <w:wordWrap/>
        <w:overflowPunct w:val="0"/>
        <w:topLinePunct w:val="0"/>
        <w:autoSpaceDE/>
        <w:autoSpaceDN/>
        <w:bidi w:val="0"/>
        <w:adjustRightInd w:val="0"/>
        <w:snapToGrid/>
        <w:spacing w:line="240" w:lineRule="auto"/>
        <w:ind w:firstLine="640" w:firstLineChars="200"/>
        <w:textAlignment w:val="auto"/>
        <w:rPr>
          <w:rFonts w:hint="eastAsia" w:ascii="原版宋体" w:hAnsi="原版宋体" w:eastAsia="仿宋_GB2312" w:cs="仿宋_GB2312"/>
          <w:color w:val="auto"/>
          <w:sz w:val="32"/>
          <w:szCs w:val="32"/>
          <w:lang w:eastAsia="zh-CN"/>
        </w:rPr>
      </w:pPr>
      <w:r>
        <w:rPr>
          <w:rFonts w:hint="eastAsia" w:ascii="原版宋体" w:hAnsi="原版宋体" w:eastAsia="仿宋_GB2312" w:cs="仿宋_GB2312"/>
          <w:color w:val="auto"/>
          <w:sz w:val="32"/>
          <w:szCs w:val="32"/>
          <w:lang w:eastAsia="zh-CN"/>
        </w:rPr>
        <w:t>（二）湖南省中医医术确有专长人员医师资格考核成绩复核流程：考生</w:t>
      </w:r>
      <w:r>
        <w:rPr>
          <w:rFonts w:ascii="原版宋体" w:hAnsi="原版宋体" w:eastAsia="仿宋_GB2312" w:cs="仿宋_GB2312"/>
          <w:color w:val="auto"/>
          <w:sz w:val="32"/>
          <w:szCs w:val="32"/>
        </w:rPr>
        <w:t>持本人</w:t>
      </w:r>
      <w:r>
        <w:rPr>
          <w:rFonts w:hint="eastAsia" w:ascii="原版宋体" w:hAnsi="原版宋体" w:eastAsia="仿宋_GB2312" w:cs="仿宋_GB2312"/>
          <w:color w:val="auto"/>
          <w:sz w:val="32"/>
          <w:szCs w:val="32"/>
          <w:lang w:eastAsia="zh-CN"/>
        </w:rPr>
        <w:t>身份证、准考证、</w:t>
      </w:r>
      <w:r>
        <w:rPr>
          <w:rFonts w:ascii="原版宋体" w:hAnsi="原版宋体" w:eastAsia="仿宋_GB2312" w:cs="仿宋_GB2312"/>
          <w:color w:val="auto"/>
          <w:sz w:val="32"/>
          <w:szCs w:val="32"/>
        </w:rPr>
        <w:t>申请表</w:t>
      </w:r>
      <w:r>
        <w:rPr>
          <w:rFonts w:hint="eastAsia" w:ascii="原版宋体" w:hAnsi="原版宋体" w:eastAsia="仿宋_GB2312" w:cs="仿宋_GB2312"/>
          <w:color w:val="auto"/>
          <w:sz w:val="32"/>
          <w:szCs w:val="32"/>
          <w:lang w:eastAsia="zh-CN"/>
        </w:rPr>
        <w:t>向</w:t>
      </w:r>
      <w:r>
        <w:rPr>
          <w:rFonts w:ascii="原版宋体" w:hAnsi="原版宋体" w:eastAsia="仿宋_GB2312" w:cs="仿宋_GB2312"/>
          <w:color w:val="auto"/>
          <w:sz w:val="32"/>
          <w:szCs w:val="32"/>
        </w:rPr>
        <w:t>考点</w:t>
      </w:r>
      <w:r>
        <w:rPr>
          <w:rFonts w:hint="eastAsia" w:ascii="原版宋体" w:hAnsi="原版宋体" w:eastAsia="仿宋_GB2312" w:cs="仿宋_GB2312"/>
          <w:color w:val="auto"/>
          <w:sz w:val="32"/>
          <w:szCs w:val="32"/>
          <w:lang w:eastAsia="zh-CN"/>
        </w:rPr>
        <w:t>提交申请—</w:t>
      </w:r>
      <w:r>
        <w:rPr>
          <w:rFonts w:ascii="原版宋体" w:hAnsi="原版宋体" w:eastAsia="仿宋_GB2312" w:cs="仿宋_GB2312"/>
          <w:color w:val="auto"/>
          <w:sz w:val="32"/>
          <w:szCs w:val="32"/>
        </w:rPr>
        <w:t>省医考中心</w:t>
      </w:r>
      <w:r>
        <w:rPr>
          <w:rFonts w:hint="eastAsia" w:ascii="原版宋体" w:hAnsi="原版宋体" w:eastAsia="仿宋_GB2312" w:cs="仿宋_GB2312"/>
          <w:color w:val="auto"/>
          <w:sz w:val="32"/>
          <w:szCs w:val="32"/>
          <w:lang w:eastAsia="zh-CN"/>
        </w:rPr>
        <w:t>受理—</w:t>
      </w:r>
      <w:r>
        <w:rPr>
          <w:rFonts w:ascii="原版宋体" w:hAnsi="原版宋体" w:eastAsia="仿宋_GB2312" w:cs="仿宋_GB2312"/>
          <w:color w:val="auto"/>
          <w:sz w:val="32"/>
          <w:szCs w:val="32"/>
        </w:rPr>
        <w:t>省中医药管理局</w:t>
      </w:r>
      <w:r>
        <w:rPr>
          <w:rFonts w:hint="eastAsia" w:ascii="原版宋体" w:hAnsi="原版宋体" w:eastAsia="仿宋_GB2312" w:cs="仿宋_GB2312"/>
          <w:color w:val="auto"/>
          <w:sz w:val="32"/>
          <w:szCs w:val="32"/>
          <w:lang w:eastAsia="zh-CN"/>
        </w:rPr>
        <w:t>复核—</w:t>
      </w:r>
      <w:r>
        <w:rPr>
          <w:rStyle w:val="7"/>
          <w:rFonts w:hint="eastAsia" w:ascii="原版宋体" w:hAnsi="原版宋体" w:eastAsia="仿宋_GB2312" w:cs="仿宋_GB2312"/>
          <w:b w:val="0"/>
          <w:color w:val="auto"/>
          <w:sz w:val="32"/>
          <w:szCs w:val="32"/>
        </w:rPr>
        <w:t>省医考中心</w:t>
      </w:r>
      <w:r>
        <w:rPr>
          <w:rFonts w:hint="eastAsia" w:ascii="原版宋体" w:hAnsi="原版宋体" w:eastAsia="仿宋_GB2312" w:cs="仿宋_GB2312"/>
          <w:color w:val="auto"/>
          <w:sz w:val="32"/>
          <w:szCs w:val="32"/>
          <w:lang w:eastAsia="zh-CN"/>
        </w:rPr>
        <w:t>根据复核结果出具通知单并</w:t>
      </w:r>
      <w:r>
        <w:rPr>
          <w:rStyle w:val="7"/>
          <w:rFonts w:hint="eastAsia" w:ascii="原版宋体" w:hAnsi="原版宋体" w:eastAsia="仿宋_GB2312" w:cs="仿宋_GB2312"/>
          <w:b w:val="0"/>
          <w:color w:val="auto"/>
          <w:sz w:val="32"/>
          <w:szCs w:val="32"/>
          <w:lang w:eastAsia="zh-CN"/>
        </w:rPr>
        <w:t>交由考</w:t>
      </w:r>
      <w:r>
        <w:rPr>
          <w:rFonts w:hint="eastAsia" w:ascii="原版宋体" w:hAnsi="原版宋体" w:eastAsia="仿宋_GB2312" w:cs="仿宋_GB2312"/>
          <w:color w:val="auto"/>
          <w:sz w:val="32"/>
          <w:szCs w:val="32"/>
          <w:lang w:eastAsia="zh-CN"/>
        </w:rPr>
        <w:t>点发放给考生。</w:t>
      </w:r>
    </w:p>
    <w:p>
      <w:pPr>
        <w:keepNext w:val="0"/>
        <w:keepLines w:val="0"/>
        <w:pageBreakBefore w:val="0"/>
        <w:widowControl w:val="0"/>
        <w:kinsoku/>
        <w:wordWrap/>
        <w:overflowPunct w:val="0"/>
        <w:topLinePunct w:val="0"/>
        <w:autoSpaceDE/>
        <w:autoSpaceDN/>
        <w:bidi w:val="0"/>
        <w:adjustRightInd w:val="0"/>
        <w:snapToGrid/>
        <w:spacing w:line="240" w:lineRule="auto"/>
        <w:ind w:firstLine="642" w:firstLineChars="200"/>
        <w:textAlignment w:val="auto"/>
        <w:rPr>
          <w:rFonts w:hint="default" w:ascii="原版宋体" w:hAnsi="原版宋体" w:eastAsia="仿宋_GB2312" w:cs="仿宋_GB2312"/>
          <w:color w:val="auto"/>
          <w:sz w:val="32"/>
          <w:szCs w:val="32"/>
        </w:rPr>
      </w:pPr>
      <w:r>
        <w:rPr>
          <w:rFonts w:ascii="原版宋体" w:hAnsi="原版宋体" w:eastAsia="仿宋_GB2312" w:cs="仿宋_GB2312"/>
          <w:b/>
          <w:bCs/>
          <w:color w:val="auto"/>
          <w:sz w:val="32"/>
          <w:szCs w:val="32"/>
        </w:rPr>
        <w:t>第</w:t>
      </w:r>
      <w:r>
        <w:rPr>
          <w:rFonts w:hint="eastAsia" w:ascii="原版宋体" w:hAnsi="原版宋体" w:eastAsia="仿宋_GB2312" w:cs="仿宋_GB2312"/>
          <w:b/>
          <w:bCs/>
          <w:color w:val="auto"/>
          <w:sz w:val="32"/>
          <w:szCs w:val="32"/>
          <w:lang w:eastAsia="zh-CN"/>
        </w:rPr>
        <w:t>八</w:t>
      </w:r>
      <w:r>
        <w:rPr>
          <w:rFonts w:ascii="原版宋体" w:hAnsi="原版宋体" w:eastAsia="仿宋_GB2312" w:cs="仿宋_GB2312"/>
          <w:b/>
          <w:bCs/>
          <w:color w:val="auto"/>
          <w:sz w:val="32"/>
          <w:szCs w:val="32"/>
        </w:rPr>
        <w:t>条</w:t>
      </w:r>
      <w:r>
        <w:rPr>
          <w:rFonts w:ascii="原版宋体" w:hAnsi="原版宋体" w:eastAsia="仿宋_GB2312" w:cs="仿宋_GB2312"/>
          <w:color w:val="auto"/>
          <w:sz w:val="32"/>
          <w:szCs w:val="32"/>
        </w:rPr>
        <w:t xml:space="preserve">  湖南省住院医师规范化培训结业考核</w:t>
      </w:r>
      <w:r>
        <w:rPr>
          <w:rFonts w:ascii="原版宋体" w:hAnsi="原版宋体" w:eastAsia="仿宋_GB2312" w:cs="仿宋_GB2312"/>
          <w:color w:val="auto"/>
          <w:sz w:val="32"/>
          <w:szCs w:val="32"/>
          <w:shd w:val="clear" w:color="auto" w:fill="FFFFFF"/>
        </w:rPr>
        <w:t>复核流程</w:t>
      </w:r>
      <w:r>
        <w:rPr>
          <w:rFonts w:hint="eastAsia" w:ascii="原版宋体" w:hAnsi="原版宋体" w:eastAsia="仿宋_GB2312" w:cs="仿宋_GB2312"/>
          <w:color w:val="auto"/>
          <w:sz w:val="32"/>
          <w:szCs w:val="32"/>
          <w:shd w:val="clear" w:color="auto" w:fill="FFFFFF"/>
          <w:lang w:val="en-US" w:eastAsia="zh-CN"/>
        </w:rPr>
        <w:t>:</w:t>
      </w:r>
      <w:r>
        <w:rPr>
          <w:rFonts w:ascii="原版宋体" w:hAnsi="原版宋体" w:eastAsia="仿宋_GB2312" w:cs="仿宋_GB2312"/>
          <w:color w:val="auto"/>
          <w:sz w:val="32"/>
          <w:szCs w:val="32"/>
        </w:rPr>
        <w:t>考生持本人</w:t>
      </w:r>
      <w:r>
        <w:rPr>
          <w:rFonts w:hint="eastAsia" w:ascii="原版宋体" w:hAnsi="原版宋体" w:eastAsia="仿宋_GB2312" w:cs="仿宋_GB2312"/>
          <w:color w:val="auto"/>
          <w:sz w:val="32"/>
          <w:szCs w:val="32"/>
          <w:lang w:eastAsia="zh-CN"/>
        </w:rPr>
        <w:t>身份证、准考证、</w:t>
      </w:r>
      <w:r>
        <w:rPr>
          <w:rFonts w:ascii="原版宋体" w:hAnsi="原版宋体" w:eastAsia="仿宋_GB2312" w:cs="仿宋_GB2312"/>
          <w:color w:val="auto"/>
          <w:sz w:val="32"/>
          <w:szCs w:val="32"/>
        </w:rPr>
        <w:t>申请表向所在培训基地提</w:t>
      </w:r>
      <w:r>
        <w:rPr>
          <w:rFonts w:hint="eastAsia" w:ascii="原版宋体" w:hAnsi="原版宋体" w:eastAsia="仿宋_GB2312" w:cs="仿宋_GB2312"/>
          <w:color w:val="auto"/>
          <w:sz w:val="32"/>
          <w:szCs w:val="32"/>
          <w:lang w:eastAsia="zh-CN"/>
        </w:rPr>
        <w:t>交</w:t>
      </w:r>
      <w:r>
        <w:rPr>
          <w:rFonts w:ascii="原版宋体" w:hAnsi="原版宋体" w:eastAsia="仿宋_GB2312" w:cs="仿宋_GB2312"/>
          <w:color w:val="auto"/>
          <w:sz w:val="32"/>
          <w:szCs w:val="32"/>
        </w:rPr>
        <w:t>申请</w:t>
      </w:r>
      <w:r>
        <w:rPr>
          <w:rFonts w:hint="eastAsia" w:ascii="原版宋体" w:hAnsi="原版宋体" w:eastAsia="仿宋_GB2312" w:cs="仿宋_GB2312"/>
          <w:color w:val="auto"/>
          <w:sz w:val="32"/>
          <w:szCs w:val="32"/>
          <w:lang w:eastAsia="zh-CN"/>
        </w:rPr>
        <w:t>，</w:t>
      </w:r>
      <w:r>
        <w:rPr>
          <w:rFonts w:ascii="原版宋体" w:hAnsi="原版宋体" w:eastAsia="仿宋_GB2312" w:cs="仿宋_GB2312"/>
          <w:color w:val="auto"/>
          <w:sz w:val="32"/>
          <w:szCs w:val="32"/>
        </w:rPr>
        <w:t>由培训基地收集提交附件3</w:t>
      </w:r>
      <w:r>
        <w:rPr>
          <w:rFonts w:hint="eastAsia" w:ascii="原版宋体" w:hAnsi="原版宋体" w:eastAsia="仿宋_GB2312" w:cs="仿宋_GB2312"/>
          <w:color w:val="auto"/>
          <w:sz w:val="32"/>
          <w:szCs w:val="32"/>
          <w:lang w:eastAsia="zh-CN"/>
        </w:rPr>
        <w:t>—</w:t>
      </w:r>
      <w:r>
        <w:rPr>
          <w:rFonts w:ascii="原版宋体" w:hAnsi="原版宋体" w:eastAsia="仿宋_GB2312" w:cs="仿宋_GB2312"/>
          <w:color w:val="auto"/>
          <w:sz w:val="32"/>
          <w:szCs w:val="32"/>
        </w:rPr>
        <w:t>省医考中心</w:t>
      </w:r>
      <w:r>
        <w:rPr>
          <w:rFonts w:hint="eastAsia" w:ascii="原版宋体" w:hAnsi="原版宋体" w:eastAsia="仿宋_GB2312" w:cs="仿宋_GB2312"/>
          <w:color w:val="auto"/>
          <w:sz w:val="32"/>
          <w:szCs w:val="32"/>
          <w:lang w:eastAsia="zh-CN"/>
        </w:rPr>
        <w:t>复核（</w:t>
      </w:r>
      <w:r>
        <w:rPr>
          <w:rFonts w:ascii="原版宋体" w:hAnsi="原版宋体" w:eastAsia="仿宋_GB2312" w:cs="仿宋_GB2312"/>
          <w:color w:val="auto"/>
          <w:sz w:val="32"/>
          <w:szCs w:val="32"/>
        </w:rPr>
        <w:t>省卫生健康委科教处</w:t>
      </w:r>
      <w:r>
        <w:rPr>
          <w:rFonts w:hint="eastAsia" w:ascii="原版宋体" w:hAnsi="原版宋体" w:eastAsia="仿宋_GB2312" w:cs="仿宋_GB2312"/>
          <w:color w:val="auto"/>
          <w:sz w:val="32"/>
          <w:szCs w:val="32"/>
          <w:lang w:eastAsia="zh-CN"/>
        </w:rPr>
        <w:t>审核）—</w:t>
      </w:r>
      <w:r>
        <w:rPr>
          <w:rStyle w:val="7"/>
          <w:rFonts w:hint="eastAsia" w:ascii="原版宋体" w:hAnsi="原版宋体" w:eastAsia="仿宋_GB2312" w:cs="仿宋_GB2312"/>
          <w:b w:val="0"/>
          <w:color w:val="auto"/>
          <w:sz w:val="32"/>
          <w:szCs w:val="32"/>
        </w:rPr>
        <w:t>省医考中心</w:t>
      </w:r>
      <w:r>
        <w:rPr>
          <w:rFonts w:hint="eastAsia" w:ascii="原版宋体" w:hAnsi="原版宋体" w:eastAsia="仿宋_GB2312" w:cs="仿宋_GB2312"/>
          <w:color w:val="auto"/>
          <w:sz w:val="32"/>
          <w:szCs w:val="32"/>
          <w:lang w:eastAsia="zh-CN"/>
        </w:rPr>
        <w:t>根据复核结果出具通知单并</w:t>
      </w:r>
      <w:r>
        <w:rPr>
          <w:rStyle w:val="7"/>
          <w:rFonts w:hint="eastAsia" w:ascii="原版宋体" w:hAnsi="原版宋体" w:eastAsia="仿宋_GB2312" w:cs="仿宋_GB2312"/>
          <w:b w:val="0"/>
          <w:color w:val="auto"/>
          <w:sz w:val="32"/>
          <w:szCs w:val="32"/>
          <w:lang w:eastAsia="zh-CN"/>
        </w:rPr>
        <w:t>交由</w:t>
      </w:r>
      <w:r>
        <w:rPr>
          <w:rFonts w:ascii="原版宋体" w:hAnsi="原版宋体" w:eastAsia="仿宋_GB2312" w:cs="仿宋_GB2312"/>
          <w:color w:val="auto"/>
          <w:sz w:val="32"/>
          <w:szCs w:val="32"/>
        </w:rPr>
        <w:t>培训基地发放</w:t>
      </w:r>
      <w:r>
        <w:rPr>
          <w:rFonts w:hint="eastAsia" w:ascii="原版宋体" w:hAnsi="原版宋体" w:eastAsia="仿宋_GB2312" w:cs="仿宋_GB2312"/>
          <w:color w:val="auto"/>
          <w:sz w:val="32"/>
          <w:szCs w:val="32"/>
          <w:lang w:eastAsia="zh-CN"/>
        </w:rPr>
        <w:t>给</w:t>
      </w:r>
      <w:r>
        <w:rPr>
          <w:rFonts w:ascii="原版宋体" w:hAnsi="原版宋体" w:eastAsia="仿宋_GB2312" w:cs="仿宋_GB2312"/>
          <w:color w:val="auto"/>
          <w:sz w:val="32"/>
          <w:szCs w:val="32"/>
        </w:rPr>
        <w:t>考生。</w:t>
      </w:r>
    </w:p>
    <w:p>
      <w:pPr>
        <w:keepNext w:val="0"/>
        <w:keepLines w:val="0"/>
        <w:pageBreakBefore w:val="0"/>
        <w:widowControl w:val="0"/>
        <w:kinsoku/>
        <w:wordWrap/>
        <w:overflowPunct w:val="0"/>
        <w:topLinePunct w:val="0"/>
        <w:autoSpaceDE/>
        <w:autoSpaceDN/>
        <w:bidi w:val="0"/>
        <w:adjustRightInd w:val="0"/>
        <w:snapToGrid/>
        <w:spacing w:line="240" w:lineRule="auto"/>
        <w:ind w:firstLine="642" w:firstLineChars="200"/>
        <w:textAlignment w:val="auto"/>
        <w:rPr>
          <w:rFonts w:hint="eastAsia" w:ascii="原版宋体" w:hAnsi="原版宋体" w:eastAsia="仿宋_GB2312" w:cs="仿宋_GB2312"/>
          <w:color w:val="auto"/>
          <w:sz w:val="32"/>
          <w:szCs w:val="32"/>
          <w:lang w:val="en-US" w:eastAsia="zh-CN"/>
        </w:rPr>
      </w:pPr>
      <w:r>
        <w:rPr>
          <w:rFonts w:ascii="原版宋体" w:hAnsi="原版宋体" w:eastAsia="仿宋_GB2312" w:cs="仿宋_GB2312"/>
          <w:b/>
          <w:bCs/>
          <w:color w:val="auto"/>
          <w:sz w:val="32"/>
          <w:szCs w:val="32"/>
        </w:rPr>
        <w:t>第</w:t>
      </w:r>
      <w:r>
        <w:rPr>
          <w:rFonts w:hint="eastAsia" w:ascii="原版宋体" w:hAnsi="原版宋体" w:eastAsia="仿宋_GB2312" w:cs="仿宋_GB2312"/>
          <w:b/>
          <w:bCs/>
          <w:color w:val="auto"/>
          <w:sz w:val="32"/>
          <w:szCs w:val="32"/>
          <w:lang w:eastAsia="zh-CN"/>
        </w:rPr>
        <w:t>九</w:t>
      </w:r>
      <w:r>
        <w:rPr>
          <w:rFonts w:ascii="原版宋体" w:hAnsi="原版宋体" w:eastAsia="仿宋_GB2312" w:cs="仿宋_GB2312"/>
          <w:b/>
          <w:bCs/>
          <w:color w:val="auto"/>
          <w:sz w:val="32"/>
          <w:szCs w:val="32"/>
        </w:rPr>
        <w:t>条</w:t>
      </w:r>
      <w:r>
        <w:rPr>
          <w:rFonts w:ascii="原版宋体" w:hAnsi="原版宋体" w:eastAsia="仿宋_GB2312" w:cs="仿宋_GB2312"/>
          <w:color w:val="auto"/>
          <w:sz w:val="32"/>
          <w:szCs w:val="32"/>
        </w:rPr>
        <w:t xml:space="preserve">  </w:t>
      </w:r>
      <w:r>
        <w:rPr>
          <w:rFonts w:hint="eastAsia" w:ascii="原版宋体" w:hAnsi="原版宋体" w:eastAsia="仿宋_GB2312" w:cs="仿宋_GB2312"/>
          <w:color w:val="auto"/>
          <w:sz w:val="32"/>
          <w:szCs w:val="32"/>
          <w:lang w:eastAsia="zh-CN"/>
        </w:rPr>
        <w:t>省医考中心应当在考生成绩复核申请结束之日起</w:t>
      </w:r>
      <w:r>
        <w:rPr>
          <w:rFonts w:hint="eastAsia" w:ascii="原版宋体" w:hAnsi="原版宋体" w:eastAsia="仿宋_GB2312" w:cs="仿宋_GB2312"/>
          <w:color w:val="auto"/>
          <w:sz w:val="32"/>
          <w:szCs w:val="32"/>
          <w:lang w:val="en-US" w:eastAsia="zh-CN"/>
        </w:rPr>
        <w:t>30个工作日内进行成绩复核，并将成绩复核结果通知到考生。</w:t>
      </w:r>
    </w:p>
    <w:p>
      <w:pPr>
        <w:keepNext w:val="0"/>
        <w:keepLines w:val="0"/>
        <w:pageBreakBefore w:val="0"/>
        <w:widowControl w:val="0"/>
        <w:kinsoku/>
        <w:wordWrap/>
        <w:overflowPunct w:val="0"/>
        <w:topLinePunct w:val="0"/>
        <w:autoSpaceDE/>
        <w:autoSpaceDN/>
        <w:bidi w:val="0"/>
        <w:adjustRightInd w:val="0"/>
        <w:snapToGrid/>
        <w:spacing w:line="240" w:lineRule="auto"/>
        <w:ind w:firstLine="642" w:firstLineChars="200"/>
        <w:textAlignment w:val="auto"/>
        <w:rPr>
          <w:rFonts w:hint="default" w:ascii="原版宋体" w:hAnsi="原版宋体" w:eastAsia="仿宋_GB2312" w:cs="仿宋_GB2312"/>
          <w:color w:val="auto"/>
          <w:sz w:val="32"/>
          <w:szCs w:val="32"/>
          <w:lang w:val="en-US" w:eastAsia="zh-CN"/>
        </w:rPr>
      </w:pPr>
      <w:r>
        <w:rPr>
          <w:rFonts w:hint="eastAsia" w:ascii="原版宋体" w:hAnsi="原版宋体" w:eastAsia="仿宋_GB2312" w:cs="仿宋_GB2312"/>
          <w:b/>
          <w:bCs/>
          <w:color w:val="auto"/>
          <w:sz w:val="32"/>
          <w:szCs w:val="32"/>
          <w:lang w:eastAsia="zh-CN"/>
        </w:rPr>
        <w:t>第十条</w:t>
      </w:r>
      <w:r>
        <w:rPr>
          <w:rFonts w:hint="eastAsia" w:ascii="原版宋体" w:hAnsi="原版宋体" w:eastAsia="仿宋_GB2312" w:cs="仿宋_GB2312"/>
          <w:color w:val="auto"/>
          <w:sz w:val="32"/>
          <w:szCs w:val="32"/>
          <w:lang w:val="en-US" w:eastAsia="zh-CN"/>
        </w:rPr>
        <w:t xml:space="preserve">  未按规定的时间和方式提出的复核申请不予受理。复核后的成绩为最终成绩，不受理再次复核申请。</w:t>
      </w:r>
      <w:r>
        <w:rPr>
          <w:rFonts w:ascii="原版宋体" w:hAnsi="原版宋体" w:eastAsia="仿宋_GB2312" w:cs="仿宋_GB2312"/>
          <w:color w:val="auto"/>
          <w:sz w:val="32"/>
          <w:szCs w:val="32"/>
        </w:rPr>
        <w:t>复核</w:t>
      </w:r>
      <w:r>
        <w:rPr>
          <w:rFonts w:hint="eastAsia" w:ascii="原版宋体" w:hAnsi="原版宋体" w:eastAsia="仿宋_GB2312" w:cs="仿宋_GB2312"/>
          <w:color w:val="auto"/>
          <w:sz w:val="32"/>
          <w:szCs w:val="32"/>
          <w:lang w:val="en-US" w:eastAsia="zh-CN"/>
        </w:rPr>
        <w:t>如发现</w:t>
      </w:r>
      <w:r>
        <w:rPr>
          <w:rFonts w:ascii="原版宋体" w:hAnsi="原版宋体" w:eastAsia="仿宋_GB2312" w:cs="仿宋_GB2312"/>
          <w:color w:val="auto"/>
          <w:sz w:val="32"/>
          <w:szCs w:val="32"/>
        </w:rPr>
        <w:t>考生成绩有</w:t>
      </w:r>
      <w:r>
        <w:rPr>
          <w:rFonts w:hint="eastAsia" w:ascii="原版宋体" w:hAnsi="原版宋体" w:eastAsia="仿宋_GB2312" w:cs="仿宋_GB2312"/>
          <w:color w:val="auto"/>
          <w:sz w:val="32"/>
          <w:szCs w:val="32"/>
          <w:lang w:eastAsia="zh-CN"/>
        </w:rPr>
        <w:t>误</w:t>
      </w:r>
      <w:r>
        <w:rPr>
          <w:rFonts w:ascii="原版宋体" w:hAnsi="原版宋体" w:eastAsia="仿宋_GB2312" w:cs="仿宋_GB2312"/>
          <w:color w:val="auto"/>
          <w:sz w:val="32"/>
          <w:szCs w:val="32"/>
        </w:rPr>
        <w:t>，由省医考中心按相关规定和流程予以变更。</w:t>
      </w:r>
    </w:p>
    <w:p>
      <w:pPr>
        <w:keepNext w:val="0"/>
        <w:keepLines w:val="0"/>
        <w:pageBreakBefore w:val="0"/>
        <w:widowControl w:val="0"/>
        <w:kinsoku/>
        <w:wordWrap/>
        <w:overflowPunct w:val="0"/>
        <w:topLinePunct w:val="0"/>
        <w:autoSpaceDE/>
        <w:autoSpaceDN/>
        <w:bidi w:val="0"/>
        <w:adjustRightInd w:val="0"/>
        <w:snapToGrid/>
        <w:spacing w:line="240" w:lineRule="auto"/>
        <w:ind w:firstLine="642" w:firstLineChars="200"/>
        <w:textAlignment w:val="auto"/>
        <w:rPr>
          <w:rFonts w:hint="default" w:ascii="原版宋体" w:hAnsi="原版宋体" w:eastAsia="仿宋_GB2312" w:cs="仿宋_GB2312"/>
          <w:color w:val="auto"/>
          <w:sz w:val="32"/>
          <w:szCs w:val="32"/>
          <w:shd w:val="clear" w:color="auto" w:fill="FFFFFF"/>
        </w:rPr>
      </w:pPr>
      <w:r>
        <w:rPr>
          <w:rFonts w:ascii="原版宋体" w:hAnsi="原版宋体" w:eastAsia="仿宋_GB2312" w:cs="仿宋_GB2312"/>
          <w:b/>
          <w:bCs/>
          <w:color w:val="auto"/>
          <w:sz w:val="32"/>
          <w:szCs w:val="32"/>
        </w:rPr>
        <w:t>第十</w:t>
      </w:r>
      <w:r>
        <w:rPr>
          <w:rFonts w:hint="eastAsia" w:ascii="原版宋体" w:hAnsi="原版宋体" w:eastAsia="仿宋_GB2312" w:cs="仿宋_GB2312"/>
          <w:b/>
          <w:bCs/>
          <w:color w:val="auto"/>
          <w:sz w:val="32"/>
          <w:szCs w:val="32"/>
          <w:lang w:eastAsia="zh-CN"/>
        </w:rPr>
        <w:t>一</w:t>
      </w:r>
      <w:r>
        <w:rPr>
          <w:rFonts w:ascii="原版宋体" w:hAnsi="原版宋体" w:eastAsia="仿宋_GB2312" w:cs="仿宋_GB2312"/>
          <w:b/>
          <w:bCs/>
          <w:color w:val="auto"/>
          <w:sz w:val="32"/>
          <w:szCs w:val="32"/>
        </w:rPr>
        <w:t>条</w:t>
      </w:r>
      <w:r>
        <w:rPr>
          <w:rFonts w:ascii="原版宋体" w:hAnsi="原版宋体" w:eastAsia="仿宋_GB2312" w:cs="仿宋_GB2312"/>
          <w:color w:val="auto"/>
          <w:sz w:val="32"/>
          <w:szCs w:val="32"/>
        </w:rPr>
        <w:t xml:space="preserve">  本办法自2022年</w:t>
      </w:r>
      <w:r>
        <w:rPr>
          <w:rFonts w:hint="eastAsia" w:ascii="原版宋体" w:hAnsi="原版宋体" w:eastAsia="仿宋_GB2312" w:cs="仿宋_GB2312"/>
          <w:color w:val="auto"/>
          <w:sz w:val="32"/>
          <w:szCs w:val="32"/>
          <w:lang w:val="en-US" w:eastAsia="zh-CN"/>
        </w:rPr>
        <w:t>5</w:t>
      </w:r>
      <w:r>
        <w:rPr>
          <w:rFonts w:ascii="原版宋体" w:hAnsi="原版宋体" w:eastAsia="仿宋_GB2312" w:cs="仿宋_GB2312"/>
          <w:color w:val="auto"/>
          <w:sz w:val="32"/>
          <w:szCs w:val="32"/>
        </w:rPr>
        <w:t>月</w:t>
      </w:r>
      <w:r>
        <w:rPr>
          <w:rFonts w:hint="eastAsia" w:ascii="原版宋体" w:hAnsi="原版宋体" w:eastAsia="仿宋_GB2312" w:cs="仿宋_GB2312"/>
          <w:color w:val="auto"/>
          <w:sz w:val="32"/>
          <w:szCs w:val="32"/>
          <w:lang w:val="en-US" w:eastAsia="zh-CN"/>
        </w:rPr>
        <w:t>10</w:t>
      </w:r>
      <w:r>
        <w:rPr>
          <w:rFonts w:ascii="原版宋体" w:hAnsi="原版宋体" w:eastAsia="仿宋_GB2312" w:cs="仿宋_GB2312"/>
          <w:color w:val="auto"/>
          <w:sz w:val="32"/>
          <w:szCs w:val="32"/>
        </w:rPr>
        <w:t>日起实施，</w:t>
      </w:r>
      <w:r>
        <w:rPr>
          <w:rFonts w:hint="eastAsia" w:ascii="原版宋体" w:hAnsi="原版宋体" w:eastAsia="仿宋_GB2312" w:cs="仿宋_GB2312"/>
          <w:color w:val="auto"/>
          <w:sz w:val="32"/>
          <w:szCs w:val="32"/>
          <w:lang w:eastAsia="zh-CN"/>
        </w:rPr>
        <w:t>有效期五年</w:t>
      </w:r>
      <w:r>
        <w:rPr>
          <w:rFonts w:ascii="原版宋体" w:hAnsi="原版宋体" w:eastAsia="仿宋_GB2312" w:cs="仿宋_GB2312"/>
          <w:color w:val="auto"/>
          <w:sz w:val="32"/>
          <w:szCs w:val="32"/>
        </w:rPr>
        <w:t>。</w:t>
      </w:r>
    </w:p>
    <w:p>
      <w:pPr>
        <w:pStyle w:val="4"/>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240" w:lineRule="auto"/>
        <w:ind w:firstLine="640" w:firstLineChars="200"/>
        <w:jc w:val="both"/>
        <w:textAlignment w:val="auto"/>
        <w:rPr>
          <w:rFonts w:ascii="原版宋体" w:hAnsi="原版宋体" w:eastAsia="仿宋_GB2312" w:cs="仿宋_GB2312"/>
          <w:color w:val="191919"/>
          <w:sz w:val="32"/>
          <w:szCs w:val="32"/>
        </w:rPr>
      </w:pPr>
    </w:p>
    <w:p>
      <w:pPr>
        <w:pStyle w:val="4"/>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240" w:lineRule="auto"/>
        <w:ind w:firstLine="640" w:firstLineChars="200"/>
        <w:jc w:val="both"/>
        <w:textAlignment w:val="auto"/>
        <w:rPr>
          <w:rFonts w:ascii="原版宋体" w:hAnsi="原版宋体" w:eastAsia="仿宋_GB2312" w:cs="仿宋_GB2312"/>
          <w:color w:val="191919"/>
          <w:sz w:val="32"/>
          <w:szCs w:val="32"/>
        </w:rPr>
      </w:pPr>
      <w:r>
        <w:rPr>
          <w:rFonts w:ascii="原版宋体" w:hAnsi="原版宋体" w:eastAsia="仿宋_GB2312" w:cs="仿宋_GB2312"/>
          <w:color w:val="191919"/>
          <w:sz w:val="32"/>
          <w:szCs w:val="32"/>
        </w:rPr>
        <w:t>附件：</w:t>
      </w:r>
      <w:r>
        <w:rPr>
          <w:rFonts w:hint="eastAsia" w:ascii="原版宋体" w:hAnsi="原版宋体" w:eastAsia="仿宋_GB2312" w:cs="仿宋_GB2312"/>
          <w:color w:val="191919"/>
          <w:sz w:val="32"/>
          <w:szCs w:val="32"/>
          <w:lang w:val="en-US" w:eastAsia="zh-CN"/>
        </w:rPr>
        <w:t>1</w:t>
      </w:r>
      <w:r>
        <w:rPr>
          <w:rFonts w:ascii="原版宋体" w:hAnsi="原版宋体" w:eastAsia="仿宋_GB2312" w:cs="仿宋_GB2312"/>
          <w:color w:val="191919"/>
          <w:sz w:val="32"/>
          <w:szCs w:val="32"/>
        </w:rPr>
        <w:t>.成绩复核申请表</w:t>
      </w:r>
    </w:p>
    <w:p>
      <w:pPr>
        <w:pStyle w:val="4"/>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240" w:lineRule="auto"/>
        <w:ind w:firstLine="1600" w:firstLineChars="500"/>
        <w:jc w:val="both"/>
        <w:textAlignment w:val="auto"/>
        <w:rPr>
          <w:rFonts w:hint="default" w:ascii="原版宋体" w:hAnsi="原版宋体" w:eastAsia="仿宋_GB2312" w:cs="仿宋_GB2312"/>
          <w:color w:val="191919"/>
          <w:sz w:val="32"/>
          <w:szCs w:val="32"/>
        </w:rPr>
      </w:pPr>
      <w:r>
        <w:rPr>
          <w:rFonts w:hint="eastAsia" w:ascii="原版宋体" w:hAnsi="原版宋体" w:eastAsia="仿宋_GB2312" w:cs="仿宋_GB2312"/>
          <w:color w:val="191919"/>
          <w:sz w:val="32"/>
          <w:szCs w:val="32"/>
          <w:lang w:val="en-US" w:eastAsia="zh-CN"/>
        </w:rPr>
        <w:t>2</w:t>
      </w:r>
      <w:r>
        <w:rPr>
          <w:rFonts w:ascii="原版宋体" w:hAnsi="原版宋体" w:eastAsia="仿宋_GB2312" w:cs="仿宋_GB2312"/>
          <w:color w:val="191919"/>
          <w:sz w:val="32"/>
          <w:szCs w:val="32"/>
        </w:rPr>
        <w:t>.成绩复核通知单</w:t>
      </w:r>
    </w:p>
    <w:p>
      <w:pPr>
        <w:keepNext w:val="0"/>
        <w:keepLines w:val="0"/>
        <w:pageBreakBefore w:val="0"/>
        <w:widowControl w:val="0"/>
        <w:kinsoku/>
        <w:wordWrap/>
        <w:overflowPunct w:val="0"/>
        <w:topLinePunct w:val="0"/>
        <w:autoSpaceDE/>
        <w:autoSpaceDN/>
        <w:bidi w:val="0"/>
        <w:adjustRightInd w:val="0"/>
        <w:snapToGrid/>
        <w:spacing w:line="240" w:lineRule="auto"/>
        <w:ind w:left="319" w:leftChars="152" w:firstLine="1280" w:firstLineChars="400"/>
        <w:textAlignment w:val="auto"/>
        <w:rPr>
          <w:rFonts w:ascii="原版宋体" w:hAnsi="原版宋体" w:eastAsia="仿宋_GB2312" w:cs="仿宋_GB2312"/>
          <w:sz w:val="32"/>
          <w:szCs w:val="32"/>
        </w:rPr>
      </w:pPr>
      <w:r>
        <w:rPr>
          <w:rFonts w:ascii="原版宋体" w:hAnsi="原版宋体" w:eastAsia="仿宋_GB2312" w:cs="仿宋_GB2312"/>
          <w:sz w:val="32"/>
          <w:szCs w:val="32"/>
        </w:rPr>
        <w:t>3.湖南省住培结业考核临床实践能力考核成绩复核</w:t>
      </w:r>
    </w:p>
    <w:p>
      <w:pPr>
        <w:keepNext w:val="0"/>
        <w:keepLines w:val="0"/>
        <w:pageBreakBefore w:val="0"/>
        <w:widowControl w:val="0"/>
        <w:kinsoku/>
        <w:wordWrap/>
        <w:overflowPunct w:val="0"/>
        <w:topLinePunct w:val="0"/>
        <w:autoSpaceDE/>
        <w:autoSpaceDN/>
        <w:bidi w:val="0"/>
        <w:adjustRightInd w:val="0"/>
        <w:snapToGrid/>
        <w:spacing w:line="240" w:lineRule="auto"/>
        <w:ind w:left="319" w:leftChars="152" w:firstLine="1600" w:firstLineChars="500"/>
        <w:textAlignment w:val="auto"/>
        <w:rPr>
          <w:rFonts w:hint="default" w:ascii="原版宋体" w:hAnsi="原版宋体" w:eastAsia="仿宋_GB2312" w:cs="仿宋_GB2312"/>
          <w:color w:val="191919"/>
          <w:sz w:val="32"/>
          <w:szCs w:val="32"/>
        </w:rPr>
      </w:pPr>
      <w:r>
        <w:rPr>
          <w:rFonts w:ascii="原版宋体" w:hAnsi="原版宋体" w:eastAsia="仿宋_GB2312" w:cs="仿宋_GB2312"/>
          <w:sz w:val="32"/>
          <w:szCs w:val="32"/>
        </w:rPr>
        <w:t>申请汇总表</w:t>
      </w:r>
    </w:p>
    <w:p>
      <w:pPr>
        <w:keepNext w:val="0"/>
        <w:keepLines w:val="0"/>
        <w:pageBreakBefore w:val="0"/>
        <w:widowControl w:val="0"/>
        <w:kinsoku/>
        <w:wordWrap/>
        <w:overflowPunct w:val="0"/>
        <w:topLinePunct w:val="0"/>
        <w:autoSpaceDE/>
        <w:autoSpaceDN/>
        <w:bidi w:val="0"/>
        <w:snapToGrid/>
        <w:spacing w:line="240" w:lineRule="auto"/>
        <w:textAlignment w:val="auto"/>
        <w:rPr>
          <w:rFonts w:ascii="原版宋体" w:hAnsi="原版宋体" w:eastAsia="仿宋_GB2312" w:cs="仿宋_GB2312"/>
          <w:color w:val="191919"/>
          <w:sz w:val="32"/>
          <w:szCs w:val="32"/>
        </w:rPr>
      </w:pPr>
    </w:p>
    <w:p>
      <w:pPr>
        <w:keepNext w:val="0"/>
        <w:keepLines w:val="0"/>
        <w:pageBreakBefore w:val="0"/>
        <w:widowControl w:val="0"/>
        <w:kinsoku/>
        <w:wordWrap/>
        <w:overflowPunct w:val="0"/>
        <w:topLinePunct w:val="0"/>
        <w:autoSpaceDE/>
        <w:autoSpaceDN/>
        <w:bidi w:val="0"/>
        <w:snapToGrid/>
        <w:spacing w:line="240" w:lineRule="auto"/>
        <w:jc w:val="left"/>
        <w:textAlignment w:val="auto"/>
        <w:rPr>
          <w:rFonts w:hint="eastAsia" w:ascii="原版宋体" w:hAnsi="原版宋体" w:eastAsia="黑体" w:cs="黑体"/>
          <w:b w:val="0"/>
          <w:bCs/>
          <w:sz w:val="32"/>
          <w:szCs w:val="32"/>
          <w:lang w:eastAsia="zh-CN"/>
        </w:rPr>
      </w:pPr>
      <w:r>
        <w:rPr>
          <w:rFonts w:hint="default" w:ascii="原版宋体" w:hAnsi="原版宋体" w:eastAsia="仿宋_GB2312" w:cs="仿宋_GB2312"/>
          <w:color w:val="191919"/>
          <w:sz w:val="32"/>
          <w:szCs w:val="32"/>
        </w:rPr>
        <w:br w:type="page"/>
      </w:r>
      <w:r>
        <w:rPr>
          <w:rFonts w:hint="eastAsia" w:ascii="原版宋体" w:hAnsi="原版宋体" w:eastAsia="黑体" w:cs="黑体"/>
          <w:b w:val="0"/>
          <w:bCs/>
          <w:sz w:val="32"/>
          <w:szCs w:val="32"/>
        </w:rPr>
        <w:t>附件</w:t>
      </w:r>
      <w:r>
        <w:rPr>
          <w:rFonts w:hint="eastAsia" w:ascii="原版宋体" w:hAnsi="原版宋体" w:eastAsia="黑体" w:cs="黑体"/>
          <w:b w:val="0"/>
          <w:bCs/>
          <w:sz w:val="32"/>
          <w:szCs w:val="32"/>
          <w:lang w:val="en-US" w:eastAsia="zh-CN"/>
        </w:rPr>
        <w:t>1</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原版宋体" w:hAnsi="原版宋体" w:eastAsia="方正小标宋_GBK" w:cs="方正小标宋_GBK"/>
          <w:sz w:val="44"/>
          <w:szCs w:val="44"/>
        </w:rPr>
      </w:pPr>
      <w:r>
        <w:rPr>
          <w:rFonts w:hint="eastAsia" w:ascii="原版宋体" w:hAnsi="原版宋体" w:eastAsia="方正小标宋_GBK" w:cs="方正小标宋_GBK"/>
          <w:sz w:val="44"/>
          <w:szCs w:val="44"/>
        </w:rPr>
        <w:t>成绩复核申请表</w:t>
      </w:r>
    </w:p>
    <w:p>
      <w:pPr>
        <w:overflowPunct w:val="0"/>
        <w:rPr>
          <w:rFonts w:ascii="原版宋体" w:hAnsi="原版宋体" w:eastAsia="仿宋_GB2312" w:cs="仿宋_GB2312"/>
          <w:sz w:val="30"/>
          <w:szCs w:val="30"/>
        </w:rPr>
      </w:pPr>
    </w:p>
    <w:p>
      <w:pPr>
        <w:overflowPunct w:val="0"/>
        <w:rPr>
          <w:rFonts w:hint="default" w:ascii="原版宋体" w:hAnsi="原版宋体" w:eastAsia="仿宋_GB2312" w:cs="仿宋_GB2312"/>
          <w:sz w:val="36"/>
          <w:szCs w:val="36"/>
        </w:rPr>
      </w:pPr>
      <w:r>
        <w:rPr>
          <w:rFonts w:ascii="原版宋体" w:hAnsi="原版宋体" w:eastAsia="仿宋_GB2312" w:cs="仿宋_GB2312"/>
          <w:sz w:val="30"/>
          <w:szCs w:val="30"/>
        </w:rPr>
        <w:t>申请复核考试名称：</w:t>
      </w:r>
    </w:p>
    <w:tbl>
      <w:tblPr>
        <w:tblStyle w:val="5"/>
        <w:tblW w:w="9250"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3276"/>
        <w:gridCol w:w="1705"/>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2083" w:type="dxa"/>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default" w:ascii="原版宋体" w:hAnsi="原版宋体" w:eastAsia="仿宋_GB2312" w:cs="仿宋_GB2312"/>
                <w:b/>
                <w:sz w:val="28"/>
                <w:szCs w:val="28"/>
              </w:rPr>
            </w:pPr>
            <w:r>
              <w:rPr>
                <w:rFonts w:ascii="原版宋体" w:hAnsi="原版宋体" w:eastAsia="仿宋_GB2312" w:cs="仿宋_GB2312"/>
                <w:sz w:val="28"/>
                <w:szCs w:val="28"/>
              </w:rPr>
              <w:t>申请人姓名</w:t>
            </w:r>
          </w:p>
        </w:tc>
        <w:tc>
          <w:tcPr>
            <w:tcW w:w="3276" w:type="dxa"/>
            <w:tcBorders>
              <w:top w:val="single" w:color="auto" w:sz="4" w:space="0"/>
              <w:left w:val="single" w:color="auto" w:sz="4" w:space="0"/>
              <w:bottom w:val="single" w:color="auto" w:sz="4" w:space="0"/>
              <w:right w:val="single" w:color="auto" w:sz="4" w:space="0"/>
              <w:tl2br w:val="nil"/>
              <w:tr2bl w:val="nil"/>
            </w:tcBorders>
          </w:tcPr>
          <w:p>
            <w:pPr>
              <w:overflowPunct w:val="0"/>
              <w:rPr>
                <w:rFonts w:hint="default" w:ascii="原版宋体" w:hAnsi="原版宋体" w:eastAsia="仿宋_GB2312" w:cs="仿宋_GB2312"/>
                <w:b/>
                <w:sz w:val="28"/>
                <w:szCs w:val="28"/>
              </w:rPr>
            </w:pPr>
          </w:p>
        </w:tc>
        <w:tc>
          <w:tcPr>
            <w:tcW w:w="1705" w:type="dxa"/>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default" w:ascii="原版宋体" w:hAnsi="原版宋体" w:eastAsia="仿宋_GB2312" w:cs="仿宋_GB2312"/>
                <w:sz w:val="28"/>
                <w:szCs w:val="28"/>
              </w:rPr>
            </w:pPr>
            <w:r>
              <w:rPr>
                <w:rFonts w:ascii="原版宋体" w:hAnsi="原版宋体" w:eastAsia="仿宋_GB2312" w:cs="仿宋_GB2312"/>
                <w:sz w:val="28"/>
                <w:szCs w:val="28"/>
              </w:rPr>
              <w:t>联系电话</w:t>
            </w:r>
          </w:p>
        </w:tc>
        <w:tc>
          <w:tcPr>
            <w:tcW w:w="2186" w:type="dxa"/>
            <w:tcBorders>
              <w:top w:val="single" w:color="auto" w:sz="4" w:space="0"/>
              <w:left w:val="single" w:color="auto" w:sz="4" w:space="0"/>
              <w:bottom w:val="single" w:color="auto" w:sz="4" w:space="0"/>
              <w:right w:val="single" w:color="auto" w:sz="4" w:space="0"/>
              <w:tl2br w:val="nil"/>
              <w:tr2bl w:val="nil"/>
            </w:tcBorders>
          </w:tcPr>
          <w:p>
            <w:pPr>
              <w:overflowPunct w:val="0"/>
              <w:rPr>
                <w:rFonts w:hint="default" w:ascii="原版宋体" w:hAnsi="原版宋体"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eastAsia" w:ascii="原版宋体" w:hAnsi="原版宋体" w:eastAsia="仿宋_GB2312" w:cs="仿宋_GB2312"/>
                <w:b/>
                <w:sz w:val="28"/>
                <w:szCs w:val="28"/>
                <w:lang w:val="en-US" w:eastAsia="zh-CN"/>
              </w:rPr>
            </w:pPr>
            <w:r>
              <w:rPr>
                <w:rFonts w:ascii="原版宋体" w:hAnsi="原版宋体" w:eastAsia="仿宋_GB2312" w:cs="仿宋_GB2312"/>
                <w:sz w:val="28"/>
                <w:szCs w:val="28"/>
              </w:rPr>
              <w:t>身份证</w:t>
            </w:r>
            <w:r>
              <w:rPr>
                <w:rFonts w:hint="eastAsia" w:ascii="原版宋体" w:hAnsi="原版宋体" w:eastAsia="仿宋_GB2312" w:cs="仿宋_GB2312"/>
                <w:sz w:val="28"/>
                <w:szCs w:val="28"/>
                <w:lang w:val="en-US" w:eastAsia="zh-CN"/>
              </w:rPr>
              <w:t>号</w:t>
            </w:r>
          </w:p>
        </w:tc>
        <w:tc>
          <w:tcPr>
            <w:tcW w:w="3276" w:type="dxa"/>
            <w:tcBorders>
              <w:top w:val="single" w:color="auto" w:sz="4" w:space="0"/>
              <w:left w:val="single" w:color="auto" w:sz="4" w:space="0"/>
              <w:bottom w:val="single" w:color="auto" w:sz="4" w:space="0"/>
              <w:right w:val="single" w:color="auto" w:sz="4" w:space="0"/>
              <w:tl2br w:val="nil"/>
              <w:tr2bl w:val="nil"/>
            </w:tcBorders>
          </w:tcPr>
          <w:p>
            <w:pPr>
              <w:overflowPunct w:val="0"/>
              <w:rPr>
                <w:rFonts w:hint="default" w:ascii="原版宋体" w:hAnsi="原版宋体" w:eastAsia="仿宋_GB2312" w:cs="仿宋_GB2312"/>
                <w:b/>
                <w:sz w:val="28"/>
                <w:szCs w:val="28"/>
              </w:rPr>
            </w:pPr>
          </w:p>
        </w:tc>
        <w:tc>
          <w:tcPr>
            <w:tcW w:w="1705" w:type="dxa"/>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eastAsia" w:ascii="原版宋体" w:hAnsi="原版宋体" w:eastAsia="仿宋_GB2312" w:cs="仿宋_GB2312"/>
                <w:sz w:val="28"/>
                <w:szCs w:val="28"/>
                <w:lang w:val="en-US" w:eastAsia="zh-CN"/>
              </w:rPr>
            </w:pPr>
            <w:r>
              <w:rPr>
                <w:rFonts w:ascii="原版宋体" w:hAnsi="原版宋体" w:eastAsia="仿宋_GB2312" w:cs="仿宋_GB2312"/>
                <w:sz w:val="28"/>
                <w:szCs w:val="28"/>
              </w:rPr>
              <w:t>准考证</w:t>
            </w:r>
            <w:r>
              <w:rPr>
                <w:rFonts w:hint="eastAsia" w:ascii="原版宋体" w:hAnsi="原版宋体" w:eastAsia="仿宋_GB2312" w:cs="仿宋_GB2312"/>
                <w:sz w:val="28"/>
                <w:szCs w:val="28"/>
                <w:lang w:val="en-US" w:eastAsia="zh-CN"/>
              </w:rPr>
              <w:t>号</w:t>
            </w:r>
          </w:p>
        </w:tc>
        <w:tc>
          <w:tcPr>
            <w:tcW w:w="2186" w:type="dxa"/>
            <w:tcBorders>
              <w:top w:val="single" w:color="auto" w:sz="4" w:space="0"/>
              <w:left w:val="single" w:color="auto" w:sz="4" w:space="0"/>
              <w:bottom w:val="single" w:color="auto" w:sz="4" w:space="0"/>
              <w:right w:val="single" w:color="auto" w:sz="4" w:space="0"/>
              <w:tl2br w:val="nil"/>
              <w:tr2bl w:val="nil"/>
            </w:tcBorders>
          </w:tcPr>
          <w:p>
            <w:pPr>
              <w:overflowPunct w:val="0"/>
              <w:rPr>
                <w:rFonts w:hint="default" w:ascii="原版宋体" w:hAnsi="原版宋体"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default" w:ascii="原版宋体" w:hAnsi="原版宋体" w:eastAsia="仿宋_GB2312" w:cs="仿宋_GB2312"/>
                <w:sz w:val="28"/>
                <w:szCs w:val="28"/>
              </w:rPr>
            </w:pPr>
            <w:r>
              <w:rPr>
                <w:rFonts w:ascii="原版宋体" w:hAnsi="原版宋体" w:eastAsia="仿宋_GB2312" w:cs="仿宋_GB2312"/>
                <w:sz w:val="28"/>
                <w:szCs w:val="28"/>
              </w:rPr>
              <w:t>申请复核</w:t>
            </w:r>
            <w:r>
              <w:rPr>
                <w:rFonts w:hint="eastAsia" w:ascii="原版宋体" w:hAnsi="原版宋体" w:eastAsia="仿宋_GB2312" w:cs="仿宋_GB2312"/>
                <w:sz w:val="28"/>
                <w:szCs w:val="28"/>
                <w:lang w:val="en-US" w:eastAsia="zh-CN"/>
              </w:rPr>
              <w:t>项目</w:t>
            </w:r>
          </w:p>
        </w:tc>
        <w:tc>
          <w:tcPr>
            <w:tcW w:w="7167" w:type="dxa"/>
            <w:gridSpan w:val="3"/>
            <w:tcBorders>
              <w:top w:val="single" w:color="auto" w:sz="4" w:space="0"/>
              <w:left w:val="single" w:color="auto" w:sz="4" w:space="0"/>
              <w:bottom w:val="single" w:color="auto" w:sz="4" w:space="0"/>
              <w:right w:val="single" w:color="auto" w:sz="4" w:space="0"/>
              <w:tl2br w:val="nil"/>
              <w:tr2bl w:val="nil"/>
            </w:tcBorders>
          </w:tcPr>
          <w:p>
            <w:pPr>
              <w:overflowPunct w:val="0"/>
              <w:rPr>
                <w:rFonts w:hint="default" w:ascii="原版宋体" w:hAnsi="原版宋体"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default" w:ascii="原版宋体" w:hAnsi="原版宋体" w:eastAsia="仿宋_GB2312" w:cs="仿宋_GB2312"/>
                <w:sz w:val="28"/>
                <w:szCs w:val="28"/>
              </w:rPr>
            </w:pPr>
            <w:r>
              <w:rPr>
                <w:rFonts w:ascii="原版宋体" w:hAnsi="原版宋体" w:eastAsia="仿宋_GB2312" w:cs="仿宋_GB2312"/>
                <w:sz w:val="28"/>
                <w:szCs w:val="28"/>
              </w:rPr>
              <w:t>复核前成绩</w:t>
            </w:r>
          </w:p>
        </w:tc>
        <w:tc>
          <w:tcPr>
            <w:tcW w:w="7167" w:type="dxa"/>
            <w:gridSpan w:val="3"/>
            <w:tcBorders>
              <w:top w:val="single" w:color="auto" w:sz="4" w:space="0"/>
              <w:left w:val="single" w:color="auto" w:sz="4" w:space="0"/>
              <w:bottom w:val="single" w:color="auto" w:sz="4" w:space="0"/>
              <w:right w:val="single" w:color="auto" w:sz="4" w:space="0"/>
              <w:tl2br w:val="nil"/>
              <w:tr2bl w:val="nil"/>
            </w:tcBorders>
          </w:tcPr>
          <w:p>
            <w:pPr>
              <w:overflowPunct w:val="0"/>
              <w:rPr>
                <w:rFonts w:hint="default" w:ascii="原版宋体" w:hAnsi="原版宋体" w:eastAsia="仿宋_GB2312" w:cs="仿宋_GB2312"/>
                <w:b/>
                <w:sz w:val="28"/>
                <w:szCs w:val="28"/>
              </w:rPr>
            </w:pPr>
          </w:p>
        </w:tc>
      </w:tr>
    </w:tbl>
    <w:p>
      <w:pPr>
        <w:overflowPunct w:val="0"/>
        <w:rPr>
          <w:rFonts w:hint="default" w:ascii="原版宋体" w:hAnsi="原版宋体" w:eastAsia="仿宋_GB2312" w:cs="仿宋_GB2312"/>
          <w:sz w:val="28"/>
          <w:szCs w:val="28"/>
        </w:rPr>
      </w:pPr>
    </w:p>
    <w:p>
      <w:pPr>
        <w:overflowPunct w:val="0"/>
        <w:ind w:left="3360" w:leftChars="1600"/>
        <w:jc w:val="left"/>
        <w:rPr>
          <w:rFonts w:hint="default" w:ascii="原版宋体" w:hAnsi="原版宋体" w:eastAsia="仿宋_GB2312" w:cs="仿宋_GB2312"/>
          <w:sz w:val="28"/>
          <w:szCs w:val="28"/>
        </w:rPr>
      </w:pPr>
      <w:r>
        <w:rPr>
          <w:rFonts w:ascii="原版宋体" w:hAnsi="原版宋体" w:eastAsia="仿宋_GB2312" w:cs="仿宋_GB2312"/>
          <w:sz w:val="28"/>
          <w:szCs w:val="28"/>
        </w:rPr>
        <w:t>申请人：（签字）</w:t>
      </w:r>
    </w:p>
    <w:p>
      <w:pPr>
        <w:overflowPunct w:val="0"/>
        <w:ind w:left="3360" w:leftChars="1600"/>
        <w:jc w:val="left"/>
        <w:rPr>
          <w:rFonts w:hint="default" w:ascii="原版宋体" w:hAnsi="原版宋体" w:eastAsia="仿宋_GB2312" w:cs="仿宋_GB2312"/>
          <w:b/>
          <w:sz w:val="28"/>
          <w:szCs w:val="28"/>
        </w:rPr>
      </w:pPr>
      <w:r>
        <w:rPr>
          <w:rFonts w:ascii="原版宋体" w:hAnsi="原版宋体" w:eastAsia="仿宋_GB2312" w:cs="仿宋_GB2312"/>
          <w:sz w:val="28"/>
          <w:szCs w:val="28"/>
        </w:rPr>
        <w:t>申请日期：    年   月   日</w:t>
      </w:r>
    </w:p>
    <w:p>
      <w:pPr>
        <w:rPr>
          <w:rFonts w:hint="default" w:ascii="原版宋体" w:hAnsi="原版宋体" w:eastAsia="仿宋_GB2312" w:cs="仿宋_GB2312"/>
          <w:b/>
          <w:sz w:val="28"/>
          <w:szCs w:val="28"/>
        </w:rPr>
      </w:pPr>
      <w:r>
        <w:rPr>
          <w:rFonts w:hint="default" w:ascii="原版宋体" w:hAnsi="原版宋体" w:eastAsia="仿宋_GB2312" w:cs="仿宋_GB2312"/>
          <w:b/>
          <w:sz w:val="28"/>
          <w:szCs w:val="28"/>
        </w:rPr>
        <w:br w:type="page"/>
      </w:r>
    </w:p>
    <w:p>
      <w:pPr>
        <w:overflowPunct w:val="0"/>
        <w:rPr>
          <w:rFonts w:hint="eastAsia" w:ascii="原版宋体" w:hAnsi="原版宋体" w:eastAsia="黑体" w:cs="黑体"/>
          <w:b w:val="0"/>
          <w:bCs/>
          <w:sz w:val="32"/>
          <w:szCs w:val="32"/>
          <w:lang w:eastAsia="zh-CN"/>
        </w:rPr>
      </w:pPr>
      <w:r>
        <w:rPr>
          <w:rFonts w:hint="eastAsia" w:ascii="原版宋体" w:hAnsi="原版宋体" w:eastAsia="黑体" w:cs="黑体"/>
          <w:b w:val="0"/>
          <w:bCs/>
          <w:sz w:val="32"/>
          <w:szCs w:val="32"/>
        </w:rPr>
        <w:t>附件</w:t>
      </w:r>
      <w:r>
        <w:rPr>
          <w:rFonts w:hint="eastAsia" w:ascii="原版宋体" w:hAnsi="原版宋体" w:eastAsia="黑体" w:cs="黑体"/>
          <w:b w:val="0"/>
          <w:bCs/>
          <w:sz w:val="32"/>
          <w:szCs w:val="32"/>
          <w:lang w:val="en-US" w:eastAsia="zh-CN"/>
        </w:rPr>
        <w:t>2</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原版宋体" w:hAnsi="原版宋体" w:eastAsia="方正小标宋_GBK" w:cs="方正小标宋_GBK"/>
          <w:sz w:val="44"/>
          <w:szCs w:val="44"/>
        </w:rPr>
      </w:pPr>
      <w:r>
        <w:rPr>
          <w:rFonts w:hint="eastAsia" w:ascii="原版宋体" w:hAnsi="原版宋体" w:eastAsia="方正小标宋_GBK" w:cs="方正小标宋_GBK"/>
          <w:sz w:val="44"/>
          <w:szCs w:val="44"/>
        </w:rPr>
        <w:t>成绩复核通知单</w:t>
      </w:r>
    </w:p>
    <w:p>
      <w:pPr>
        <w:overflowPunct w:val="0"/>
        <w:rPr>
          <w:rFonts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r>
        <w:rPr>
          <w:rFonts w:ascii="原版宋体" w:hAnsi="原版宋体" w:eastAsia="仿宋_GB2312" w:cs="仿宋_GB2312"/>
          <w:sz w:val="30"/>
          <w:szCs w:val="30"/>
        </w:rPr>
        <w:t>复核考试</w:t>
      </w:r>
      <w:r>
        <w:rPr>
          <w:rFonts w:hint="eastAsia" w:ascii="原版宋体" w:hAnsi="原版宋体" w:eastAsia="仿宋_GB2312" w:cs="仿宋_GB2312"/>
          <w:sz w:val="30"/>
          <w:szCs w:val="30"/>
          <w:lang w:eastAsia="zh-CN"/>
        </w:rPr>
        <w:t>（</w:t>
      </w:r>
      <w:r>
        <w:rPr>
          <w:rFonts w:hint="eastAsia" w:ascii="原版宋体" w:hAnsi="原版宋体" w:eastAsia="仿宋_GB2312" w:cs="仿宋_GB2312"/>
          <w:sz w:val="30"/>
          <w:szCs w:val="30"/>
          <w:lang w:val="en-US" w:eastAsia="zh-CN"/>
        </w:rPr>
        <w:t>考核</w:t>
      </w:r>
      <w:r>
        <w:rPr>
          <w:rFonts w:hint="eastAsia" w:ascii="原版宋体" w:hAnsi="原版宋体" w:eastAsia="仿宋_GB2312" w:cs="仿宋_GB2312"/>
          <w:sz w:val="30"/>
          <w:szCs w:val="30"/>
          <w:lang w:eastAsia="zh-CN"/>
        </w:rPr>
        <w:t>）</w:t>
      </w:r>
      <w:r>
        <w:rPr>
          <w:rFonts w:ascii="原版宋体" w:hAnsi="原版宋体" w:eastAsia="仿宋_GB2312" w:cs="仿宋_GB2312"/>
          <w:sz w:val="30"/>
          <w:szCs w:val="30"/>
        </w:rPr>
        <w:t>名称：</w:t>
      </w:r>
    </w:p>
    <w:tbl>
      <w:tblPr>
        <w:tblStyle w:val="5"/>
        <w:tblW w:w="9416" w:type="dxa"/>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238"/>
        <w:gridCol w:w="1812"/>
        <w:gridCol w:w="1888"/>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0" w:type="dxa"/>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default" w:ascii="原版宋体" w:hAnsi="原版宋体" w:eastAsia="仿宋_GB2312" w:cs="仿宋_GB2312"/>
                <w:sz w:val="36"/>
                <w:szCs w:val="36"/>
              </w:rPr>
            </w:pPr>
            <w:r>
              <w:rPr>
                <w:rFonts w:ascii="原版宋体" w:hAnsi="原版宋体" w:eastAsia="仿宋_GB2312" w:cs="仿宋_GB2312"/>
                <w:sz w:val="28"/>
                <w:szCs w:val="28"/>
              </w:rPr>
              <w:t>姓</w:t>
            </w:r>
            <w:r>
              <w:rPr>
                <w:rFonts w:hint="eastAsia" w:ascii="原版宋体" w:hAnsi="原版宋体" w:eastAsia="仿宋_GB2312" w:cs="仿宋_GB2312"/>
                <w:sz w:val="28"/>
                <w:szCs w:val="28"/>
                <w:lang w:val="en-US" w:eastAsia="zh-CN"/>
              </w:rPr>
              <w:t xml:space="preserve">  </w:t>
            </w:r>
            <w:r>
              <w:rPr>
                <w:rFonts w:ascii="原版宋体" w:hAnsi="原版宋体" w:eastAsia="仿宋_GB2312" w:cs="仿宋_GB2312"/>
                <w:sz w:val="28"/>
                <w:szCs w:val="28"/>
              </w:rPr>
              <w:t>名</w:t>
            </w:r>
          </w:p>
        </w:tc>
        <w:tc>
          <w:tcPr>
            <w:tcW w:w="1238" w:type="dxa"/>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default" w:ascii="原版宋体" w:hAnsi="原版宋体" w:eastAsia="仿宋_GB2312" w:cs="仿宋_GB2312"/>
                <w:sz w:val="36"/>
                <w:szCs w:val="36"/>
              </w:rPr>
            </w:pPr>
          </w:p>
        </w:tc>
        <w:tc>
          <w:tcPr>
            <w:tcW w:w="1812" w:type="dxa"/>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default" w:ascii="原版宋体" w:hAnsi="原版宋体" w:eastAsia="仿宋_GB2312" w:cs="仿宋_GB2312"/>
                <w:sz w:val="28"/>
                <w:szCs w:val="28"/>
              </w:rPr>
            </w:pPr>
            <w:r>
              <w:rPr>
                <w:rFonts w:ascii="原版宋体" w:hAnsi="原版宋体" w:eastAsia="仿宋_GB2312" w:cs="仿宋_GB2312"/>
                <w:sz w:val="28"/>
                <w:szCs w:val="28"/>
              </w:rPr>
              <w:t>身份证号</w:t>
            </w:r>
          </w:p>
        </w:tc>
        <w:tc>
          <w:tcPr>
            <w:tcW w:w="4466" w:type="dxa"/>
            <w:gridSpan w:val="2"/>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default" w:ascii="原版宋体" w:hAnsi="原版宋体" w:eastAsia="仿宋_GB2312" w:cs="仿宋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0" w:type="dxa"/>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default" w:ascii="原版宋体" w:hAnsi="原版宋体" w:eastAsia="仿宋_GB2312" w:cs="仿宋_GB2312"/>
                <w:sz w:val="28"/>
                <w:szCs w:val="28"/>
              </w:rPr>
            </w:pPr>
            <w:r>
              <w:rPr>
                <w:rFonts w:ascii="原版宋体" w:hAnsi="原版宋体" w:eastAsia="仿宋_GB2312" w:cs="仿宋_GB2312"/>
                <w:sz w:val="28"/>
                <w:szCs w:val="28"/>
              </w:rPr>
              <w:t>准考证号</w:t>
            </w:r>
          </w:p>
        </w:tc>
        <w:tc>
          <w:tcPr>
            <w:tcW w:w="7516" w:type="dxa"/>
            <w:gridSpan w:val="4"/>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default" w:ascii="原版宋体" w:hAnsi="原版宋体" w:eastAsia="仿宋_GB2312" w:cs="仿宋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0" w:type="dxa"/>
            <w:tcBorders>
              <w:top w:val="single" w:color="auto" w:sz="4" w:space="0"/>
              <w:left w:val="single" w:color="auto" w:sz="4" w:space="0"/>
              <w:bottom w:val="single" w:color="auto" w:sz="4" w:space="0"/>
              <w:right w:val="single" w:color="auto" w:sz="4" w:space="0"/>
              <w:tl2br w:val="nil"/>
              <w:tr2bl w:val="nil"/>
            </w:tcBorders>
            <w:vAlign w:val="top"/>
          </w:tcPr>
          <w:p>
            <w:pPr>
              <w:overflowPunct w:val="0"/>
              <w:jc w:val="center"/>
              <w:rPr>
                <w:rFonts w:hint="default" w:ascii="原版宋体" w:hAnsi="原版宋体" w:eastAsia="仿宋_GB2312" w:cs="仿宋_GB2312"/>
                <w:kern w:val="2"/>
                <w:sz w:val="28"/>
                <w:szCs w:val="28"/>
                <w:lang w:val="en-US" w:eastAsia="zh-CN" w:bidi="ar-SA"/>
              </w:rPr>
            </w:pPr>
            <w:r>
              <w:rPr>
                <w:rFonts w:ascii="原版宋体" w:hAnsi="原版宋体" w:eastAsia="仿宋_GB2312" w:cs="仿宋_GB2312"/>
                <w:sz w:val="28"/>
                <w:szCs w:val="28"/>
              </w:rPr>
              <w:t>申请复核</w:t>
            </w:r>
            <w:r>
              <w:rPr>
                <w:rFonts w:hint="eastAsia" w:ascii="原版宋体" w:hAnsi="原版宋体" w:eastAsia="仿宋_GB2312" w:cs="仿宋_GB2312"/>
                <w:sz w:val="28"/>
                <w:szCs w:val="28"/>
                <w:lang w:val="en-US" w:eastAsia="zh-CN"/>
              </w:rPr>
              <w:t>项目</w:t>
            </w:r>
          </w:p>
        </w:tc>
        <w:tc>
          <w:tcPr>
            <w:tcW w:w="7516" w:type="dxa"/>
            <w:gridSpan w:val="4"/>
            <w:tcBorders>
              <w:top w:val="single" w:color="auto" w:sz="4" w:space="0"/>
              <w:left w:val="single" w:color="auto" w:sz="4" w:space="0"/>
              <w:bottom w:val="single" w:color="auto" w:sz="4" w:space="0"/>
              <w:right w:val="single" w:color="auto" w:sz="4" w:space="0"/>
              <w:tl2br w:val="nil"/>
              <w:tr2bl w:val="nil"/>
            </w:tcBorders>
            <w:vAlign w:val="top"/>
          </w:tcPr>
          <w:p>
            <w:pPr>
              <w:overflowPunct w:val="0"/>
              <w:jc w:val="center"/>
              <w:rPr>
                <w:rFonts w:hint="default" w:ascii="原版宋体" w:hAnsi="原版宋体" w:eastAsia="仿宋_GB2312" w:cs="仿宋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0" w:type="dxa"/>
            <w:tcBorders>
              <w:top w:val="single" w:color="auto" w:sz="4" w:space="0"/>
              <w:left w:val="single" w:color="auto" w:sz="4" w:space="0"/>
              <w:bottom w:val="single" w:color="auto" w:sz="4" w:space="0"/>
              <w:right w:val="single" w:color="auto" w:sz="4" w:space="0"/>
              <w:tl2br w:val="nil"/>
              <w:tr2bl w:val="nil"/>
            </w:tcBorders>
            <w:vAlign w:val="top"/>
          </w:tcPr>
          <w:p>
            <w:pPr>
              <w:overflowPunct w:val="0"/>
              <w:jc w:val="center"/>
              <w:rPr>
                <w:rFonts w:hint="default" w:ascii="原版宋体" w:hAnsi="原版宋体" w:eastAsia="仿宋_GB2312" w:cs="仿宋_GB2312"/>
                <w:kern w:val="2"/>
                <w:sz w:val="28"/>
                <w:szCs w:val="28"/>
                <w:lang w:val="en-US" w:eastAsia="zh-CN" w:bidi="ar-SA"/>
              </w:rPr>
            </w:pPr>
            <w:r>
              <w:rPr>
                <w:rFonts w:ascii="原版宋体" w:hAnsi="原版宋体" w:eastAsia="仿宋_GB2312" w:cs="仿宋_GB2312"/>
                <w:sz w:val="28"/>
                <w:szCs w:val="28"/>
              </w:rPr>
              <w:t>复核前成绩</w:t>
            </w:r>
          </w:p>
        </w:tc>
        <w:tc>
          <w:tcPr>
            <w:tcW w:w="3050" w:type="dxa"/>
            <w:gridSpan w:val="2"/>
            <w:tcBorders>
              <w:top w:val="single" w:color="auto" w:sz="4" w:space="0"/>
              <w:left w:val="single" w:color="auto" w:sz="4" w:space="0"/>
              <w:bottom w:val="single" w:color="auto" w:sz="4" w:space="0"/>
              <w:right w:val="single" w:color="auto" w:sz="4" w:space="0"/>
              <w:tl2br w:val="nil"/>
              <w:tr2bl w:val="nil"/>
            </w:tcBorders>
            <w:vAlign w:val="top"/>
          </w:tcPr>
          <w:p>
            <w:pPr>
              <w:overflowPunct w:val="0"/>
              <w:jc w:val="center"/>
              <w:rPr>
                <w:rFonts w:hint="default" w:ascii="原版宋体" w:hAnsi="原版宋体" w:eastAsia="仿宋_GB2312" w:cs="仿宋_GB2312"/>
                <w:kern w:val="2"/>
                <w:sz w:val="28"/>
                <w:szCs w:val="28"/>
                <w:lang w:val="en-US" w:eastAsia="zh-CN" w:bidi="ar-SA"/>
              </w:rPr>
            </w:pPr>
          </w:p>
        </w:tc>
        <w:tc>
          <w:tcPr>
            <w:tcW w:w="1888" w:type="dxa"/>
            <w:tcBorders>
              <w:top w:val="single" w:color="auto" w:sz="4" w:space="0"/>
              <w:left w:val="single" w:color="auto" w:sz="4" w:space="0"/>
              <w:bottom w:val="single" w:color="auto" w:sz="4" w:space="0"/>
              <w:right w:val="single" w:color="auto" w:sz="4" w:space="0"/>
              <w:tl2br w:val="nil"/>
              <w:tr2bl w:val="nil"/>
            </w:tcBorders>
            <w:vAlign w:val="top"/>
          </w:tcPr>
          <w:p>
            <w:pPr>
              <w:overflowPunct w:val="0"/>
              <w:jc w:val="center"/>
              <w:rPr>
                <w:rFonts w:hint="default" w:ascii="原版宋体" w:hAnsi="原版宋体" w:eastAsia="仿宋_GB2312" w:cs="仿宋_GB2312"/>
                <w:kern w:val="2"/>
                <w:sz w:val="36"/>
                <w:szCs w:val="36"/>
                <w:lang w:val="en-US" w:eastAsia="zh-CN" w:bidi="ar-SA"/>
              </w:rPr>
            </w:pPr>
            <w:r>
              <w:rPr>
                <w:rFonts w:ascii="原版宋体" w:hAnsi="原版宋体" w:eastAsia="仿宋_GB2312" w:cs="仿宋_GB2312"/>
                <w:sz w:val="28"/>
                <w:szCs w:val="28"/>
              </w:rPr>
              <w:t>复核后成绩</w:t>
            </w:r>
          </w:p>
        </w:tc>
        <w:tc>
          <w:tcPr>
            <w:tcW w:w="2578" w:type="dxa"/>
            <w:tcBorders>
              <w:top w:val="single" w:color="auto" w:sz="4" w:space="0"/>
              <w:left w:val="single" w:color="auto" w:sz="4" w:space="0"/>
              <w:bottom w:val="single" w:color="auto" w:sz="4" w:space="0"/>
              <w:right w:val="single" w:color="auto" w:sz="4" w:space="0"/>
              <w:tl2br w:val="nil"/>
              <w:tr2bl w:val="nil"/>
            </w:tcBorders>
          </w:tcPr>
          <w:p>
            <w:pPr>
              <w:overflowPunct w:val="0"/>
              <w:jc w:val="center"/>
              <w:rPr>
                <w:rFonts w:hint="default" w:ascii="原版宋体" w:hAnsi="原版宋体" w:eastAsia="仿宋_GB2312" w:cs="仿宋_GB2312"/>
                <w:sz w:val="36"/>
                <w:szCs w:val="36"/>
              </w:rPr>
            </w:pPr>
          </w:p>
        </w:tc>
      </w:tr>
    </w:tbl>
    <w:p>
      <w:pPr>
        <w:overflowPunct w:val="0"/>
        <w:rPr>
          <w:rFonts w:hint="default" w:ascii="原版宋体" w:hAnsi="原版宋体" w:eastAsia="仿宋_GB2312" w:cs="仿宋_GB2312"/>
          <w:b/>
          <w:sz w:val="28"/>
          <w:szCs w:val="28"/>
        </w:rPr>
      </w:pPr>
    </w:p>
    <w:p>
      <w:pPr>
        <w:overflowPunct w:val="0"/>
        <w:rPr>
          <w:rFonts w:hint="default" w:ascii="原版宋体" w:hAnsi="原版宋体" w:eastAsia="仿宋_GB2312" w:cs="仿宋_GB2312"/>
          <w:b/>
          <w:sz w:val="28"/>
          <w:szCs w:val="28"/>
        </w:rPr>
        <w:sectPr>
          <w:footerReference r:id="rId3" w:type="default"/>
          <w:pgSz w:w="11906" w:h="16838"/>
          <w:pgMar w:top="2098" w:right="1474" w:bottom="1984" w:left="1587" w:header="851" w:footer="1191" w:gutter="0"/>
          <w:pgNumType w:fmt="decimal"/>
          <w:cols w:space="0" w:num="1"/>
          <w:rtlGutter w:val="0"/>
          <w:docGrid w:type="lines" w:linePitch="579" w:charSpace="0"/>
        </w:sectPr>
      </w:pPr>
    </w:p>
    <w:p>
      <w:pPr>
        <w:overflowPunct w:val="0"/>
        <w:rPr>
          <w:rFonts w:hint="eastAsia" w:ascii="原版宋体" w:hAnsi="原版宋体" w:eastAsia="黑体" w:cs="黑体"/>
          <w:b w:val="0"/>
          <w:bCs/>
          <w:sz w:val="32"/>
          <w:szCs w:val="32"/>
        </w:rPr>
      </w:pPr>
      <w:r>
        <w:rPr>
          <w:rFonts w:hint="eastAsia" w:ascii="原版宋体" w:hAnsi="原版宋体" w:eastAsia="黑体" w:cs="黑体"/>
          <w:b w:val="0"/>
          <w:bCs/>
          <w:sz w:val="32"/>
          <w:szCs w:val="32"/>
        </w:rPr>
        <w:t>附件3</w:t>
      </w:r>
    </w:p>
    <w:p>
      <w:pPr>
        <w:overflowPunct w:val="0"/>
        <w:rPr>
          <w:rFonts w:hint="eastAsia" w:ascii="原版宋体" w:hAnsi="原版宋体" w:eastAsia="黑体" w:cs="黑体"/>
          <w:b w:val="0"/>
          <w:bCs/>
          <w:sz w:val="32"/>
          <w:szCs w:val="32"/>
        </w:rPr>
      </w:pPr>
    </w:p>
    <w:p>
      <w:pPr>
        <w:overflowPunct w:val="0"/>
        <w:jc w:val="center"/>
        <w:rPr>
          <w:rFonts w:hint="eastAsia" w:ascii="原版宋体" w:hAnsi="原版宋体" w:eastAsia="方正小标宋_GBK" w:cs="方正小标宋_GBK"/>
          <w:sz w:val="44"/>
          <w:szCs w:val="44"/>
        </w:rPr>
      </w:pPr>
      <w:r>
        <w:rPr>
          <w:rFonts w:hint="eastAsia" w:ascii="原版宋体" w:hAnsi="原版宋体" w:eastAsia="方正小标宋_GBK" w:cs="方正小标宋_GBK"/>
          <w:sz w:val="44"/>
          <w:szCs w:val="44"/>
        </w:rPr>
        <w:t>湖南省住培结业考核临床实践能力考核成绩复核申请汇总表</w:t>
      </w:r>
    </w:p>
    <w:p>
      <w:pPr>
        <w:overflowPunct w:val="0"/>
        <w:rPr>
          <w:rFonts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r>
        <w:rPr>
          <w:rFonts w:ascii="原版宋体" w:hAnsi="原版宋体" w:eastAsia="仿宋_GB2312" w:cs="仿宋_GB2312"/>
          <w:sz w:val="30"/>
          <w:szCs w:val="30"/>
        </w:rPr>
        <w:t>培训基地（盖章）：                        填报人：            填报日期：    年   月   日</w:t>
      </w:r>
    </w:p>
    <w:tbl>
      <w:tblPr>
        <w:tblStyle w:val="6"/>
        <w:tblW w:w="14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685"/>
        <w:gridCol w:w="2575"/>
        <w:gridCol w:w="2712"/>
        <w:gridCol w:w="2782"/>
        <w:gridCol w:w="229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5" w:type="dxa"/>
            <w:vAlign w:val="center"/>
          </w:tcPr>
          <w:p>
            <w:pPr>
              <w:overflowPunct w:val="0"/>
              <w:spacing w:line="400" w:lineRule="exact"/>
              <w:jc w:val="center"/>
              <w:rPr>
                <w:rFonts w:hint="default" w:ascii="原版宋体" w:hAnsi="原版宋体" w:eastAsia="仿宋_GB2312" w:cs="仿宋_GB2312"/>
                <w:sz w:val="28"/>
                <w:szCs w:val="28"/>
              </w:rPr>
            </w:pPr>
            <w:r>
              <w:rPr>
                <w:rFonts w:ascii="原版宋体" w:hAnsi="原版宋体" w:eastAsia="仿宋_GB2312" w:cs="仿宋_GB2312"/>
                <w:sz w:val="28"/>
                <w:szCs w:val="28"/>
              </w:rPr>
              <w:t>序号</w:t>
            </w:r>
          </w:p>
        </w:tc>
        <w:tc>
          <w:tcPr>
            <w:tcW w:w="1685" w:type="dxa"/>
            <w:vAlign w:val="center"/>
          </w:tcPr>
          <w:p>
            <w:pPr>
              <w:overflowPunct w:val="0"/>
              <w:spacing w:line="400" w:lineRule="exact"/>
              <w:jc w:val="center"/>
              <w:rPr>
                <w:rFonts w:hint="default" w:ascii="原版宋体" w:hAnsi="原版宋体" w:eastAsia="仿宋_GB2312" w:cs="仿宋_GB2312"/>
                <w:sz w:val="28"/>
                <w:szCs w:val="28"/>
              </w:rPr>
            </w:pPr>
            <w:r>
              <w:rPr>
                <w:rFonts w:ascii="原版宋体" w:hAnsi="原版宋体" w:eastAsia="仿宋_GB2312" w:cs="仿宋_GB2312"/>
                <w:sz w:val="28"/>
                <w:szCs w:val="28"/>
              </w:rPr>
              <w:t>姓名</w:t>
            </w:r>
          </w:p>
        </w:tc>
        <w:tc>
          <w:tcPr>
            <w:tcW w:w="2575" w:type="dxa"/>
            <w:vAlign w:val="center"/>
          </w:tcPr>
          <w:p>
            <w:pPr>
              <w:overflowPunct w:val="0"/>
              <w:spacing w:line="400" w:lineRule="exact"/>
              <w:jc w:val="center"/>
              <w:rPr>
                <w:rFonts w:hint="default" w:ascii="原版宋体" w:hAnsi="原版宋体" w:eastAsia="仿宋_GB2312" w:cs="仿宋_GB2312"/>
                <w:sz w:val="28"/>
                <w:szCs w:val="28"/>
              </w:rPr>
            </w:pPr>
            <w:r>
              <w:rPr>
                <w:rFonts w:ascii="原版宋体" w:hAnsi="原版宋体" w:eastAsia="仿宋_GB2312" w:cs="仿宋_GB2312"/>
                <w:sz w:val="28"/>
                <w:szCs w:val="28"/>
              </w:rPr>
              <w:t>专业</w:t>
            </w:r>
          </w:p>
        </w:tc>
        <w:tc>
          <w:tcPr>
            <w:tcW w:w="2712" w:type="dxa"/>
            <w:vAlign w:val="center"/>
          </w:tcPr>
          <w:p>
            <w:pPr>
              <w:overflowPunct w:val="0"/>
              <w:spacing w:line="400" w:lineRule="exact"/>
              <w:jc w:val="center"/>
              <w:rPr>
                <w:rFonts w:hint="default" w:ascii="原版宋体" w:hAnsi="原版宋体" w:eastAsia="仿宋_GB2312" w:cs="仿宋_GB2312"/>
                <w:sz w:val="28"/>
                <w:szCs w:val="28"/>
              </w:rPr>
            </w:pPr>
            <w:r>
              <w:rPr>
                <w:rFonts w:ascii="原版宋体" w:hAnsi="原版宋体" w:eastAsia="仿宋_GB2312" w:cs="仿宋_GB2312"/>
                <w:sz w:val="28"/>
                <w:szCs w:val="28"/>
              </w:rPr>
              <w:t>身份证号</w:t>
            </w:r>
          </w:p>
        </w:tc>
        <w:tc>
          <w:tcPr>
            <w:tcW w:w="2782" w:type="dxa"/>
            <w:vAlign w:val="center"/>
          </w:tcPr>
          <w:p>
            <w:pPr>
              <w:overflowPunct w:val="0"/>
              <w:spacing w:line="400" w:lineRule="exact"/>
              <w:jc w:val="center"/>
              <w:rPr>
                <w:rFonts w:hint="default" w:ascii="原版宋体" w:hAnsi="原版宋体" w:eastAsia="仿宋_GB2312" w:cs="仿宋_GB2312"/>
                <w:sz w:val="28"/>
                <w:szCs w:val="28"/>
              </w:rPr>
            </w:pPr>
            <w:r>
              <w:rPr>
                <w:rFonts w:ascii="原版宋体" w:hAnsi="原版宋体" w:eastAsia="仿宋_GB2312" w:cs="仿宋_GB2312"/>
                <w:sz w:val="28"/>
                <w:szCs w:val="28"/>
              </w:rPr>
              <w:t>准考证号</w:t>
            </w:r>
          </w:p>
        </w:tc>
        <w:tc>
          <w:tcPr>
            <w:tcW w:w="2296" w:type="dxa"/>
            <w:vAlign w:val="center"/>
          </w:tcPr>
          <w:p>
            <w:pPr>
              <w:overflowPunct w:val="0"/>
              <w:jc w:val="center"/>
              <w:rPr>
                <w:rFonts w:hint="default" w:ascii="原版宋体" w:hAnsi="原版宋体" w:eastAsia="仿宋_GB2312" w:cs="仿宋_GB2312"/>
                <w:sz w:val="28"/>
                <w:szCs w:val="28"/>
              </w:rPr>
            </w:pPr>
            <w:r>
              <w:rPr>
                <w:rFonts w:ascii="原版宋体" w:hAnsi="原版宋体" w:eastAsia="仿宋_GB2312" w:cs="仿宋_GB2312"/>
                <w:sz w:val="28"/>
                <w:szCs w:val="28"/>
              </w:rPr>
              <w:t>联系电话</w:t>
            </w:r>
          </w:p>
        </w:tc>
        <w:tc>
          <w:tcPr>
            <w:tcW w:w="1547" w:type="dxa"/>
            <w:vAlign w:val="center"/>
          </w:tcPr>
          <w:p>
            <w:pPr>
              <w:overflowPunct w:val="0"/>
              <w:spacing w:line="400" w:lineRule="exact"/>
              <w:jc w:val="center"/>
              <w:rPr>
                <w:rFonts w:hint="default" w:ascii="原版宋体" w:hAnsi="原版宋体" w:eastAsia="仿宋_GB2312" w:cs="仿宋_GB2312"/>
                <w:sz w:val="28"/>
                <w:szCs w:val="28"/>
              </w:rPr>
            </w:pPr>
            <w:r>
              <w:rPr>
                <w:rFonts w:ascii="原版宋体" w:hAnsi="原版宋体"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5" w:type="dxa"/>
            <w:vAlign w:val="top"/>
          </w:tcPr>
          <w:p>
            <w:pPr>
              <w:overflowPunct w:val="0"/>
              <w:rPr>
                <w:rFonts w:hint="default" w:ascii="原版宋体" w:hAnsi="原版宋体" w:eastAsia="仿宋_GB2312" w:cs="仿宋_GB2312"/>
                <w:sz w:val="30"/>
                <w:szCs w:val="30"/>
              </w:rPr>
            </w:pPr>
          </w:p>
        </w:tc>
        <w:tc>
          <w:tcPr>
            <w:tcW w:w="1685" w:type="dxa"/>
            <w:vAlign w:val="top"/>
          </w:tcPr>
          <w:p>
            <w:pPr>
              <w:overflowPunct w:val="0"/>
              <w:rPr>
                <w:rFonts w:hint="default" w:ascii="原版宋体" w:hAnsi="原版宋体" w:eastAsia="仿宋_GB2312" w:cs="仿宋_GB2312"/>
                <w:sz w:val="30"/>
                <w:szCs w:val="30"/>
              </w:rPr>
            </w:pPr>
          </w:p>
        </w:tc>
        <w:tc>
          <w:tcPr>
            <w:tcW w:w="2575" w:type="dxa"/>
            <w:vAlign w:val="top"/>
          </w:tcPr>
          <w:p>
            <w:pPr>
              <w:overflowPunct w:val="0"/>
              <w:rPr>
                <w:rFonts w:hint="default" w:ascii="原版宋体" w:hAnsi="原版宋体" w:eastAsia="仿宋_GB2312" w:cs="仿宋_GB2312"/>
                <w:sz w:val="30"/>
                <w:szCs w:val="30"/>
              </w:rPr>
            </w:pPr>
          </w:p>
        </w:tc>
        <w:tc>
          <w:tcPr>
            <w:tcW w:w="2712" w:type="dxa"/>
            <w:vAlign w:val="top"/>
          </w:tcPr>
          <w:p>
            <w:pPr>
              <w:overflowPunct w:val="0"/>
              <w:rPr>
                <w:rFonts w:hint="default" w:ascii="原版宋体" w:hAnsi="原版宋体" w:eastAsia="仿宋_GB2312" w:cs="仿宋_GB2312"/>
                <w:sz w:val="30"/>
                <w:szCs w:val="30"/>
              </w:rPr>
            </w:pPr>
          </w:p>
        </w:tc>
        <w:tc>
          <w:tcPr>
            <w:tcW w:w="2782" w:type="dxa"/>
            <w:vAlign w:val="top"/>
          </w:tcPr>
          <w:p>
            <w:pPr>
              <w:overflowPunct w:val="0"/>
              <w:rPr>
                <w:rFonts w:hint="default" w:ascii="原版宋体" w:hAnsi="原版宋体" w:eastAsia="仿宋_GB2312" w:cs="仿宋_GB2312"/>
                <w:sz w:val="30"/>
                <w:szCs w:val="30"/>
              </w:rPr>
            </w:pPr>
          </w:p>
        </w:tc>
        <w:tc>
          <w:tcPr>
            <w:tcW w:w="2296" w:type="dxa"/>
            <w:vAlign w:val="top"/>
          </w:tcPr>
          <w:p>
            <w:pPr>
              <w:overflowPunct w:val="0"/>
              <w:rPr>
                <w:rFonts w:hint="default" w:ascii="原版宋体" w:hAnsi="原版宋体" w:eastAsia="仿宋_GB2312" w:cs="仿宋_GB2312"/>
                <w:sz w:val="30"/>
                <w:szCs w:val="30"/>
              </w:rPr>
            </w:pPr>
          </w:p>
        </w:tc>
        <w:tc>
          <w:tcPr>
            <w:tcW w:w="1547" w:type="dxa"/>
            <w:vAlign w:val="top"/>
          </w:tcPr>
          <w:p>
            <w:pPr>
              <w:overflowPunct w:val="0"/>
              <w:rPr>
                <w:rFonts w:hint="default" w:ascii="原版宋体" w:hAnsi="原版宋体"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top"/>
          </w:tcPr>
          <w:p>
            <w:pPr>
              <w:overflowPunct w:val="0"/>
              <w:rPr>
                <w:rFonts w:hint="default" w:ascii="原版宋体" w:hAnsi="原版宋体" w:eastAsia="仿宋_GB2312" w:cs="仿宋_GB2312"/>
                <w:sz w:val="30"/>
                <w:szCs w:val="30"/>
              </w:rPr>
            </w:pPr>
          </w:p>
        </w:tc>
        <w:tc>
          <w:tcPr>
            <w:tcW w:w="1685" w:type="dxa"/>
            <w:vAlign w:val="top"/>
          </w:tcPr>
          <w:p>
            <w:pPr>
              <w:overflowPunct w:val="0"/>
              <w:rPr>
                <w:rFonts w:hint="default" w:ascii="原版宋体" w:hAnsi="原版宋体" w:eastAsia="仿宋_GB2312" w:cs="仿宋_GB2312"/>
                <w:sz w:val="30"/>
                <w:szCs w:val="30"/>
              </w:rPr>
            </w:pPr>
          </w:p>
        </w:tc>
        <w:tc>
          <w:tcPr>
            <w:tcW w:w="2575" w:type="dxa"/>
            <w:vAlign w:val="top"/>
          </w:tcPr>
          <w:p>
            <w:pPr>
              <w:overflowPunct w:val="0"/>
              <w:rPr>
                <w:rFonts w:hint="default" w:ascii="原版宋体" w:hAnsi="原版宋体" w:eastAsia="仿宋_GB2312" w:cs="仿宋_GB2312"/>
                <w:sz w:val="30"/>
                <w:szCs w:val="30"/>
              </w:rPr>
            </w:pPr>
          </w:p>
        </w:tc>
        <w:tc>
          <w:tcPr>
            <w:tcW w:w="2712" w:type="dxa"/>
            <w:vAlign w:val="top"/>
          </w:tcPr>
          <w:p>
            <w:pPr>
              <w:overflowPunct w:val="0"/>
              <w:rPr>
                <w:rFonts w:hint="default" w:ascii="原版宋体" w:hAnsi="原版宋体" w:eastAsia="仿宋_GB2312" w:cs="仿宋_GB2312"/>
                <w:sz w:val="30"/>
                <w:szCs w:val="30"/>
              </w:rPr>
            </w:pPr>
          </w:p>
        </w:tc>
        <w:tc>
          <w:tcPr>
            <w:tcW w:w="2782" w:type="dxa"/>
            <w:vAlign w:val="top"/>
          </w:tcPr>
          <w:p>
            <w:pPr>
              <w:overflowPunct w:val="0"/>
              <w:rPr>
                <w:rFonts w:hint="default" w:ascii="原版宋体" w:hAnsi="原版宋体" w:eastAsia="仿宋_GB2312" w:cs="仿宋_GB2312"/>
                <w:sz w:val="30"/>
                <w:szCs w:val="30"/>
              </w:rPr>
            </w:pPr>
          </w:p>
        </w:tc>
        <w:tc>
          <w:tcPr>
            <w:tcW w:w="2296" w:type="dxa"/>
            <w:vAlign w:val="top"/>
          </w:tcPr>
          <w:p>
            <w:pPr>
              <w:overflowPunct w:val="0"/>
              <w:rPr>
                <w:rFonts w:hint="default" w:ascii="原版宋体" w:hAnsi="原版宋体" w:eastAsia="仿宋_GB2312" w:cs="仿宋_GB2312"/>
                <w:sz w:val="30"/>
                <w:szCs w:val="30"/>
              </w:rPr>
            </w:pPr>
          </w:p>
        </w:tc>
        <w:tc>
          <w:tcPr>
            <w:tcW w:w="1547" w:type="dxa"/>
            <w:vAlign w:val="top"/>
          </w:tcPr>
          <w:p>
            <w:pPr>
              <w:overflowPunct w:val="0"/>
              <w:rPr>
                <w:rFonts w:hint="default" w:ascii="原版宋体" w:hAnsi="原版宋体"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5" w:type="dxa"/>
            <w:vAlign w:val="top"/>
          </w:tcPr>
          <w:p>
            <w:pPr>
              <w:overflowPunct w:val="0"/>
              <w:rPr>
                <w:rFonts w:hint="default" w:ascii="原版宋体" w:hAnsi="原版宋体" w:eastAsia="仿宋_GB2312" w:cs="仿宋_GB2312"/>
                <w:sz w:val="30"/>
                <w:szCs w:val="30"/>
              </w:rPr>
            </w:pPr>
          </w:p>
        </w:tc>
        <w:tc>
          <w:tcPr>
            <w:tcW w:w="1685" w:type="dxa"/>
            <w:vAlign w:val="top"/>
          </w:tcPr>
          <w:p>
            <w:pPr>
              <w:overflowPunct w:val="0"/>
              <w:rPr>
                <w:rFonts w:hint="default" w:ascii="原版宋体" w:hAnsi="原版宋体" w:eastAsia="仿宋_GB2312" w:cs="仿宋_GB2312"/>
                <w:sz w:val="30"/>
                <w:szCs w:val="30"/>
              </w:rPr>
            </w:pPr>
          </w:p>
        </w:tc>
        <w:tc>
          <w:tcPr>
            <w:tcW w:w="2575" w:type="dxa"/>
            <w:vAlign w:val="top"/>
          </w:tcPr>
          <w:p>
            <w:pPr>
              <w:overflowPunct w:val="0"/>
              <w:rPr>
                <w:rFonts w:hint="default" w:ascii="原版宋体" w:hAnsi="原版宋体" w:eastAsia="仿宋_GB2312" w:cs="仿宋_GB2312"/>
                <w:sz w:val="30"/>
                <w:szCs w:val="30"/>
              </w:rPr>
            </w:pPr>
          </w:p>
        </w:tc>
        <w:tc>
          <w:tcPr>
            <w:tcW w:w="2712" w:type="dxa"/>
            <w:vAlign w:val="top"/>
          </w:tcPr>
          <w:p>
            <w:pPr>
              <w:overflowPunct w:val="0"/>
              <w:rPr>
                <w:rFonts w:hint="default" w:ascii="原版宋体" w:hAnsi="原版宋体" w:eastAsia="仿宋_GB2312" w:cs="仿宋_GB2312"/>
                <w:sz w:val="30"/>
                <w:szCs w:val="30"/>
              </w:rPr>
            </w:pPr>
          </w:p>
        </w:tc>
        <w:tc>
          <w:tcPr>
            <w:tcW w:w="2782" w:type="dxa"/>
            <w:vAlign w:val="top"/>
          </w:tcPr>
          <w:p>
            <w:pPr>
              <w:overflowPunct w:val="0"/>
              <w:rPr>
                <w:rFonts w:hint="default" w:ascii="原版宋体" w:hAnsi="原版宋体" w:eastAsia="仿宋_GB2312" w:cs="仿宋_GB2312"/>
                <w:sz w:val="30"/>
                <w:szCs w:val="30"/>
              </w:rPr>
            </w:pPr>
          </w:p>
        </w:tc>
        <w:tc>
          <w:tcPr>
            <w:tcW w:w="2296" w:type="dxa"/>
            <w:vAlign w:val="top"/>
          </w:tcPr>
          <w:p>
            <w:pPr>
              <w:overflowPunct w:val="0"/>
              <w:rPr>
                <w:rFonts w:hint="default" w:ascii="原版宋体" w:hAnsi="原版宋体" w:eastAsia="仿宋_GB2312" w:cs="仿宋_GB2312"/>
                <w:sz w:val="30"/>
                <w:szCs w:val="30"/>
              </w:rPr>
            </w:pPr>
          </w:p>
        </w:tc>
        <w:tc>
          <w:tcPr>
            <w:tcW w:w="1547" w:type="dxa"/>
            <w:vAlign w:val="top"/>
          </w:tcPr>
          <w:p>
            <w:pPr>
              <w:overflowPunct w:val="0"/>
              <w:rPr>
                <w:rFonts w:hint="default" w:ascii="原版宋体" w:hAnsi="原版宋体"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top"/>
          </w:tcPr>
          <w:p>
            <w:pPr>
              <w:overflowPunct w:val="0"/>
              <w:rPr>
                <w:rFonts w:hint="default" w:ascii="原版宋体" w:hAnsi="原版宋体" w:eastAsia="仿宋_GB2312" w:cs="仿宋_GB2312"/>
                <w:sz w:val="30"/>
                <w:szCs w:val="30"/>
              </w:rPr>
            </w:pPr>
          </w:p>
        </w:tc>
        <w:tc>
          <w:tcPr>
            <w:tcW w:w="1685" w:type="dxa"/>
            <w:vAlign w:val="top"/>
          </w:tcPr>
          <w:p>
            <w:pPr>
              <w:overflowPunct w:val="0"/>
              <w:rPr>
                <w:rFonts w:hint="default" w:ascii="原版宋体" w:hAnsi="原版宋体" w:eastAsia="仿宋_GB2312" w:cs="仿宋_GB2312"/>
                <w:sz w:val="30"/>
                <w:szCs w:val="30"/>
              </w:rPr>
            </w:pPr>
          </w:p>
        </w:tc>
        <w:tc>
          <w:tcPr>
            <w:tcW w:w="2575" w:type="dxa"/>
            <w:vAlign w:val="top"/>
          </w:tcPr>
          <w:p>
            <w:pPr>
              <w:overflowPunct w:val="0"/>
              <w:rPr>
                <w:rFonts w:hint="default" w:ascii="原版宋体" w:hAnsi="原版宋体" w:eastAsia="仿宋_GB2312" w:cs="仿宋_GB2312"/>
                <w:sz w:val="30"/>
                <w:szCs w:val="30"/>
              </w:rPr>
            </w:pPr>
          </w:p>
        </w:tc>
        <w:tc>
          <w:tcPr>
            <w:tcW w:w="2712" w:type="dxa"/>
            <w:vAlign w:val="top"/>
          </w:tcPr>
          <w:p>
            <w:pPr>
              <w:overflowPunct w:val="0"/>
              <w:rPr>
                <w:rFonts w:hint="default" w:ascii="原版宋体" w:hAnsi="原版宋体" w:eastAsia="仿宋_GB2312" w:cs="仿宋_GB2312"/>
                <w:sz w:val="30"/>
                <w:szCs w:val="30"/>
              </w:rPr>
            </w:pPr>
          </w:p>
        </w:tc>
        <w:tc>
          <w:tcPr>
            <w:tcW w:w="2782" w:type="dxa"/>
            <w:vAlign w:val="top"/>
          </w:tcPr>
          <w:p>
            <w:pPr>
              <w:overflowPunct w:val="0"/>
              <w:rPr>
                <w:rFonts w:hint="default" w:ascii="原版宋体" w:hAnsi="原版宋体" w:eastAsia="仿宋_GB2312" w:cs="仿宋_GB2312"/>
                <w:sz w:val="30"/>
                <w:szCs w:val="30"/>
              </w:rPr>
            </w:pPr>
          </w:p>
        </w:tc>
        <w:tc>
          <w:tcPr>
            <w:tcW w:w="2296" w:type="dxa"/>
            <w:vAlign w:val="top"/>
          </w:tcPr>
          <w:p>
            <w:pPr>
              <w:overflowPunct w:val="0"/>
              <w:rPr>
                <w:rFonts w:hint="default" w:ascii="原版宋体" w:hAnsi="原版宋体" w:eastAsia="仿宋_GB2312" w:cs="仿宋_GB2312"/>
                <w:sz w:val="30"/>
                <w:szCs w:val="30"/>
              </w:rPr>
            </w:pPr>
          </w:p>
        </w:tc>
        <w:tc>
          <w:tcPr>
            <w:tcW w:w="1547" w:type="dxa"/>
            <w:vAlign w:val="top"/>
          </w:tcPr>
          <w:p>
            <w:pPr>
              <w:overflowPunct w:val="0"/>
              <w:rPr>
                <w:rFonts w:hint="default" w:ascii="原版宋体" w:hAnsi="原版宋体"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5" w:type="dxa"/>
            <w:vAlign w:val="top"/>
          </w:tcPr>
          <w:p>
            <w:pPr>
              <w:overflowPunct w:val="0"/>
              <w:rPr>
                <w:rFonts w:hint="default" w:ascii="原版宋体" w:hAnsi="原版宋体" w:eastAsia="仿宋_GB2312" w:cs="仿宋_GB2312"/>
                <w:sz w:val="30"/>
                <w:szCs w:val="30"/>
              </w:rPr>
            </w:pPr>
          </w:p>
        </w:tc>
        <w:tc>
          <w:tcPr>
            <w:tcW w:w="1685" w:type="dxa"/>
            <w:vAlign w:val="top"/>
          </w:tcPr>
          <w:p>
            <w:pPr>
              <w:overflowPunct w:val="0"/>
              <w:rPr>
                <w:rFonts w:hint="default" w:ascii="原版宋体" w:hAnsi="原版宋体" w:eastAsia="仿宋_GB2312" w:cs="仿宋_GB2312"/>
                <w:sz w:val="30"/>
                <w:szCs w:val="30"/>
              </w:rPr>
            </w:pPr>
          </w:p>
        </w:tc>
        <w:tc>
          <w:tcPr>
            <w:tcW w:w="2575" w:type="dxa"/>
            <w:vAlign w:val="top"/>
          </w:tcPr>
          <w:p>
            <w:pPr>
              <w:overflowPunct w:val="0"/>
              <w:rPr>
                <w:rFonts w:hint="default" w:ascii="原版宋体" w:hAnsi="原版宋体" w:eastAsia="仿宋_GB2312" w:cs="仿宋_GB2312"/>
                <w:sz w:val="30"/>
                <w:szCs w:val="30"/>
              </w:rPr>
            </w:pPr>
          </w:p>
        </w:tc>
        <w:tc>
          <w:tcPr>
            <w:tcW w:w="2712" w:type="dxa"/>
            <w:vAlign w:val="top"/>
          </w:tcPr>
          <w:p>
            <w:pPr>
              <w:overflowPunct w:val="0"/>
              <w:rPr>
                <w:rFonts w:hint="default" w:ascii="原版宋体" w:hAnsi="原版宋体" w:eastAsia="仿宋_GB2312" w:cs="仿宋_GB2312"/>
                <w:sz w:val="30"/>
                <w:szCs w:val="30"/>
              </w:rPr>
            </w:pPr>
          </w:p>
        </w:tc>
        <w:tc>
          <w:tcPr>
            <w:tcW w:w="2782" w:type="dxa"/>
            <w:vAlign w:val="top"/>
          </w:tcPr>
          <w:p>
            <w:pPr>
              <w:overflowPunct w:val="0"/>
              <w:rPr>
                <w:rFonts w:hint="default" w:ascii="原版宋体" w:hAnsi="原版宋体" w:eastAsia="仿宋_GB2312" w:cs="仿宋_GB2312"/>
                <w:sz w:val="30"/>
                <w:szCs w:val="30"/>
              </w:rPr>
            </w:pPr>
          </w:p>
        </w:tc>
        <w:tc>
          <w:tcPr>
            <w:tcW w:w="2296" w:type="dxa"/>
            <w:vAlign w:val="top"/>
          </w:tcPr>
          <w:p>
            <w:pPr>
              <w:overflowPunct w:val="0"/>
              <w:rPr>
                <w:rFonts w:hint="default" w:ascii="原版宋体" w:hAnsi="原版宋体" w:eastAsia="仿宋_GB2312" w:cs="仿宋_GB2312"/>
                <w:sz w:val="30"/>
                <w:szCs w:val="30"/>
              </w:rPr>
            </w:pPr>
          </w:p>
        </w:tc>
        <w:tc>
          <w:tcPr>
            <w:tcW w:w="1547" w:type="dxa"/>
            <w:vAlign w:val="top"/>
          </w:tcPr>
          <w:p>
            <w:pPr>
              <w:overflowPunct w:val="0"/>
              <w:rPr>
                <w:rFonts w:hint="default" w:ascii="原版宋体" w:hAnsi="原版宋体" w:eastAsia="仿宋_GB2312" w:cs="仿宋_GB2312"/>
                <w:sz w:val="30"/>
                <w:szCs w:val="30"/>
              </w:rPr>
            </w:pPr>
          </w:p>
        </w:tc>
      </w:tr>
    </w:tbl>
    <w:p>
      <w:pPr>
        <w:overflowPunct w:val="0"/>
        <w:rPr>
          <w:rFonts w:hint="default" w:ascii="原版宋体" w:hAnsi="原版宋体" w:eastAsia="仿宋_GB2312" w:cs="仿宋_GB2312"/>
          <w:sz w:val="30"/>
          <w:szCs w:val="30"/>
        </w:rPr>
        <w:sectPr>
          <w:footerReference r:id="rId4" w:type="default"/>
          <w:pgSz w:w="16838" w:h="11906" w:orient="landscape"/>
          <w:pgMar w:top="1701" w:right="1417" w:bottom="1417" w:left="1417" w:header="851" w:footer="907" w:gutter="0"/>
          <w:pgNumType w:fmt="decimal"/>
          <w:cols w:space="0" w:num="1"/>
          <w:rtlGutter w:val="0"/>
          <w:docGrid w:linePitch="312" w:charSpace="0"/>
        </w:sect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overflowPunct w:val="0"/>
        <w:rPr>
          <w:rFonts w:hint="default" w:ascii="原版宋体" w:hAnsi="原版宋体" w:eastAsia="仿宋_GB2312" w:cs="仿宋_GB2312"/>
          <w:sz w:val="30"/>
          <w:szCs w:val="30"/>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358140</wp:posOffset>
                </wp:positionV>
                <wp:extent cx="5667375" cy="0"/>
                <wp:effectExtent l="0" t="0" r="0" b="0"/>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a:off x="0" y="0"/>
                          <a:ext cx="5667375"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28.2pt;height:0pt;width:446.25pt;z-index:251663360;mso-width-relative:page;mso-height-relative:page;" filled="f" stroked="t" coordsize="21600,21600" o:gfxdata="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CzdC/7WAAAA&#10;BgEAAA8AAAAAAAAAAQAgAAAAOAAAAGRycy9kb3ducmV2LnhtbFBLAQIUABQAAAAIAIdO4kBjXplr&#10;0AEAAG4DAAAOAAAAAAAAAAEAIAAAADsBAABkcnMvZTJvRG9jLnhtbFBLBQYAAAAABgAGAFkBAAB9&#10;BQAAAAA=&#10;">
                <v:fill on="f" focussize="0,0"/>
                <v:stroke weight="1pt" color="#000000" joinstyle="round"/>
                <v:imagedata o:title=""/>
                <o:lock v:ext="edit" aspectratio="f"/>
              </v:line>
            </w:pict>
          </mc:Fallback>
        </mc:AlternateContent>
      </w:r>
    </w:p>
    <w:p>
      <w:pPr>
        <w:ind w:firstLine="280" w:firstLineChars="100"/>
        <w:rPr>
          <w:rFonts w:hint="default" w:ascii="原版宋体" w:hAnsi="原版宋体" w:eastAsia="仿宋_GB2312"/>
          <w:color w:val="000000"/>
          <w:sz w:val="28"/>
          <w:szCs w:val="28"/>
          <w:highlight w:val="none"/>
        </w:rPr>
      </w:pPr>
      <w:r>
        <w:rPr>
          <w:rFonts w:ascii="原版宋体" w:hAnsi="原版宋体" w:eastAsia="仿宋_GB2312"/>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367030</wp:posOffset>
                </wp:positionV>
                <wp:extent cx="5667375" cy="0"/>
                <wp:effectExtent l="0" t="0" r="0" b="0"/>
                <wp:wrapNone/>
                <wp:docPr id="7" name="直接连接符 7"/>
                <wp:cNvGraphicFramePr/>
                <a:graphic xmlns:a="http://schemas.openxmlformats.org/drawingml/2006/main">
                  <a:graphicData uri="http://schemas.microsoft.com/office/word/2010/wordprocessingShape">
                    <wps:wsp>
                      <wps:cNvCnPr>
                        <a:cxnSpLocks noChangeShapeType="true"/>
                      </wps:cNvCnPr>
                      <wps:spPr bwMode="auto">
                        <a:xfrm>
                          <a:off x="0" y="0"/>
                          <a:ext cx="5667375"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28.9pt;height:0pt;width:446.25pt;z-index:251664384;mso-width-relative:page;mso-height-relative:page;" filled="f" stroked="t" coordsize="21600,21600" o:gfxdata="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wils9UAAAAG&#10;AQAADwAAAAAAAAABACAAAAA4AAAAZHJzL2Rvd25yZXYueG1sUEsBAhQAFAAAAAgAh07iQPTqbV3Q&#10;AQAAbgMAAA4AAAAAAAAAAQAgAAAAOgEAAGRycy9lMm9Eb2MueG1sUEsFBgAAAAAGAAYAWQEAAHwF&#10;AAAAAA==&#10;">
                <v:fill on="f" focussize="0,0"/>
                <v:stroke weight="1pt" color="#000000" joinstyle="round"/>
                <v:imagedata o:title=""/>
                <o:lock v:ext="edit" aspectratio="f"/>
              </v:line>
            </w:pict>
          </mc:Fallback>
        </mc:AlternateContent>
      </w:r>
      <w:r>
        <w:rPr>
          <w:rFonts w:ascii="原版宋体" w:hAnsi="原版宋体" w:eastAsia="仿宋_GB2312"/>
          <w:color w:val="000000"/>
          <w:sz w:val="28"/>
          <w:szCs w:val="28"/>
          <w:highlight w:val="none"/>
        </w:rPr>
        <w:t>湖南省卫生健康委</w:t>
      </w:r>
      <w:r>
        <w:rPr>
          <w:rFonts w:hint="default" w:ascii="原版宋体" w:hAnsi="原版宋体" w:eastAsia="仿宋_GB2312"/>
          <w:color w:val="000000"/>
          <w:sz w:val="28"/>
          <w:szCs w:val="28"/>
          <w:highlight w:val="none"/>
        </w:rPr>
        <w:t>员会</w:t>
      </w:r>
      <w:r>
        <w:rPr>
          <w:rFonts w:ascii="原版宋体" w:hAnsi="原版宋体" w:eastAsia="仿宋_GB2312"/>
          <w:color w:val="000000"/>
          <w:sz w:val="28"/>
          <w:szCs w:val="28"/>
          <w:highlight w:val="none"/>
        </w:rPr>
        <w:t>办公室</w:t>
      </w:r>
      <w:r>
        <w:rPr>
          <w:rFonts w:hint="eastAsia" w:ascii="原版宋体" w:hAnsi="原版宋体" w:eastAsia="仿宋_GB2312"/>
          <w:color w:val="000000"/>
          <w:sz w:val="28"/>
          <w:szCs w:val="28"/>
          <w:highlight w:val="none"/>
          <w:lang w:val="en-US" w:eastAsia="zh-CN"/>
        </w:rPr>
        <w:t xml:space="preserve"> </w:t>
      </w:r>
      <w:r>
        <w:rPr>
          <w:rFonts w:ascii="原版宋体" w:hAnsi="原版宋体" w:eastAsia="仿宋_GB2312"/>
          <w:color w:val="000000"/>
          <w:sz w:val="28"/>
          <w:szCs w:val="28"/>
          <w:highlight w:val="none"/>
        </w:rPr>
        <w:t xml:space="preserve">     </w:t>
      </w:r>
      <w:r>
        <w:rPr>
          <w:rFonts w:hint="default" w:ascii="原版宋体" w:hAnsi="原版宋体" w:eastAsia="仿宋_GB2312"/>
          <w:color w:val="000000"/>
          <w:sz w:val="28"/>
          <w:szCs w:val="28"/>
          <w:highlight w:val="none"/>
          <w:lang w:val="en-US" w:eastAsia="zh-CN"/>
        </w:rPr>
        <w:t xml:space="preserve"> </w:t>
      </w:r>
      <w:r>
        <w:rPr>
          <w:rFonts w:ascii="原版宋体" w:hAnsi="原版宋体" w:eastAsia="仿宋_GB2312"/>
          <w:color w:val="000000"/>
          <w:sz w:val="28"/>
          <w:szCs w:val="28"/>
          <w:highlight w:val="none"/>
        </w:rPr>
        <w:t xml:space="preserve">  </w:t>
      </w:r>
      <w:r>
        <w:rPr>
          <w:rFonts w:hint="default" w:ascii="原版宋体" w:hAnsi="原版宋体" w:eastAsia="仿宋_GB2312"/>
          <w:color w:val="000000"/>
          <w:sz w:val="28"/>
          <w:szCs w:val="28"/>
          <w:highlight w:val="none"/>
        </w:rPr>
        <w:t xml:space="preserve"> </w:t>
      </w:r>
      <w:r>
        <w:rPr>
          <w:rFonts w:ascii="原版宋体" w:hAnsi="原版宋体" w:eastAsia="仿宋_GB2312"/>
          <w:color w:val="000000"/>
          <w:sz w:val="28"/>
          <w:szCs w:val="28"/>
          <w:highlight w:val="none"/>
        </w:rPr>
        <w:t xml:space="preserve">    20</w:t>
      </w:r>
      <w:r>
        <w:rPr>
          <w:rFonts w:hint="default" w:ascii="原版宋体" w:hAnsi="原版宋体" w:eastAsia="仿宋_GB2312"/>
          <w:color w:val="000000"/>
          <w:sz w:val="28"/>
          <w:szCs w:val="28"/>
          <w:highlight w:val="none"/>
        </w:rPr>
        <w:t>2</w:t>
      </w:r>
      <w:r>
        <w:rPr>
          <w:rFonts w:hint="default" w:ascii="原版宋体" w:hAnsi="原版宋体" w:eastAsia="仿宋_GB2312"/>
          <w:color w:val="000000"/>
          <w:sz w:val="28"/>
          <w:szCs w:val="28"/>
          <w:highlight w:val="none"/>
          <w:lang w:val="en-US" w:eastAsia="zh-CN"/>
        </w:rPr>
        <w:t>2</w:t>
      </w:r>
      <w:r>
        <w:rPr>
          <w:rFonts w:ascii="原版宋体" w:hAnsi="原版宋体" w:eastAsia="仿宋_GB2312"/>
          <w:color w:val="000000"/>
          <w:sz w:val="28"/>
          <w:szCs w:val="28"/>
          <w:highlight w:val="none"/>
        </w:rPr>
        <w:t>年</w:t>
      </w:r>
      <w:r>
        <w:rPr>
          <w:rFonts w:hint="eastAsia" w:ascii="原版宋体" w:hAnsi="原版宋体" w:eastAsia="仿宋_GB2312"/>
          <w:color w:val="000000"/>
          <w:sz w:val="28"/>
          <w:szCs w:val="28"/>
          <w:highlight w:val="none"/>
          <w:lang w:val="en-US" w:eastAsia="zh-CN"/>
        </w:rPr>
        <w:t>5</w:t>
      </w:r>
      <w:r>
        <w:rPr>
          <w:rFonts w:ascii="原版宋体" w:hAnsi="原版宋体" w:eastAsia="仿宋_GB2312"/>
          <w:color w:val="000000"/>
          <w:sz w:val="28"/>
          <w:szCs w:val="28"/>
          <w:highlight w:val="none"/>
        </w:rPr>
        <w:t>月</w:t>
      </w:r>
      <w:r>
        <w:rPr>
          <w:rFonts w:hint="default" w:ascii="原版宋体" w:hAnsi="原版宋体" w:eastAsia="仿宋_GB2312"/>
          <w:color w:val="000000"/>
          <w:sz w:val="28"/>
          <w:szCs w:val="28"/>
          <w:highlight w:val="none"/>
          <w:lang w:val="en-US" w:eastAsia="zh-CN"/>
        </w:rPr>
        <w:t>1</w:t>
      </w:r>
      <w:r>
        <w:rPr>
          <w:rFonts w:hint="eastAsia" w:ascii="原版宋体" w:hAnsi="原版宋体" w:eastAsia="仿宋_GB2312"/>
          <w:color w:val="000000"/>
          <w:sz w:val="28"/>
          <w:szCs w:val="28"/>
          <w:highlight w:val="none"/>
          <w:lang w:val="en-US" w:eastAsia="zh-CN"/>
        </w:rPr>
        <w:t>0</w:t>
      </w:r>
      <w:r>
        <w:rPr>
          <w:rFonts w:ascii="原版宋体" w:hAnsi="原版宋体" w:eastAsia="仿宋_GB2312"/>
          <w:color w:val="000000"/>
          <w:sz w:val="28"/>
          <w:szCs w:val="28"/>
          <w:highlight w:val="none"/>
        </w:rPr>
        <w:t>日印发</w:t>
      </w:r>
    </w:p>
    <w:p>
      <w:pPr>
        <w:ind w:firstLine="7280" w:firstLineChars="2600"/>
        <w:rPr>
          <w:rFonts w:hint="default" w:ascii="原版宋体" w:hAnsi="原版宋体" w:eastAsia="仿宋_GB2312" w:cs="仿宋_GB2312"/>
          <w:sz w:val="30"/>
          <w:szCs w:val="30"/>
        </w:rPr>
      </w:pPr>
      <w:r>
        <w:rPr>
          <w:rFonts w:hint="default" w:ascii="原版宋体" w:hAnsi="原版宋体" w:eastAsia="仿宋_GB2312"/>
          <w:sz w:val="28"/>
          <w:szCs w:val="28"/>
          <w:lang w:eastAsia="zh-CN"/>
        </w:rPr>
        <w:t>校对：</w:t>
      </w:r>
      <w:r>
        <w:rPr>
          <w:rFonts w:hint="eastAsia" w:ascii="原版宋体" w:hAnsi="原版宋体" w:eastAsia="仿宋_GB2312"/>
          <w:sz w:val="28"/>
          <w:szCs w:val="28"/>
          <w:lang w:eastAsia="zh-CN"/>
        </w:rPr>
        <w:t>魏星</w:t>
      </w:r>
    </w:p>
    <w:sectPr>
      <w:footerReference r:id="rId5" w:type="default"/>
      <w:pgSz w:w="11906" w:h="16838"/>
      <w:pgMar w:top="2098" w:right="1474" w:bottom="1984" w:left="1587" w:header="851" w:footer="1191"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原版宋体">
    <w:altName w:val="方正书宋_GBK"/>
    <w:panose1 w:val="02010600030101010101"/>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210"/>
  <w:drawingGridVerticalSpacing w:val="290"/>
  <w:displayHorizontalDrawingGridEvery w:val="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ZGMyNWExY2YyZGIwMDg4NDI4ODAyOTZkNGVjMDcifQ=="/>
  </w:docVars>
  <w:rsids>
    <w:rsidRoot w:val="52956F79"/>
    <w:rsid w:val="00063504"/>
    <w:rsid w:val="00CB2A6F"/>
    <w:rsid w:val="00D3664C"/>
    <w:rsid w:val="00D93167"/>
    <w:rsid w:val="03757A48"/>
    <w:rsid w:val="042B2447"/>
    <w:rsid w:val="06F016EC"/>
    <w:rsid w:val="117444FA"/>
    <w:rsid w:val="11F82A98"/>
    <w:rsid w:val="14657DC3"/>
    <w:rsid w:val="150C7F7A"/>
    <w:rsid w:val="15E561A9"/>
    <w:rsid w:val="1B9464AD"/>
    <w:rsid w:val="1CB01529"/>
    <w:rsid w:val="1F823563"/>
    <w:rsid w:val="29715E44"/>
    <w:rsid w:val="299A6DC8"/>
    <w:rsid w:val="2AEB7765"/>
    <w:rsid w:val="2B6B9678"/>
    <w:rsid w:val="2F320898"/>
    <w:rsid w:val="30EF0E8C"/>
    <w:rsid w:val="352411A6"/>
    <w:rsid w:val="3C4C6913"/>
    <w:rsid w:val="3D885CDF"/>
    <w:rsid w:val="3DA52491"/>
    <w:rsid w:val="3E861B95"/>
    <w:rsid w:val="3FF869E7"/>
    <w:rsid w:val="44B238E2"/>
    <w:rsid w:val="46466FF6"/>
    <w:rsid w:val="47FF4917"/>
    <w:rsid w:val="49FE43D3"/>
    <w:rsid w:val="4B406334"/>
    <w:rsid w:val="4CC305AF"/>
    <w:rsid w:val="4EBF21F8"/>
    <w:rsid w:val="4F924DB5"/>
    <w:rsid w:val="52956F79"/>
    <w:rsid w:val="5504775F"/>
    <w:rsid w:val="5A4F03EA"/>
    <w:rsid w:val="5B365F5F"/>
    <w:rsid w:val="5BBF8FAD"/>
    <w:rsid w:val="5F142DB5"/>
    <w:rsid w:val="5FB84A69"/>
    <w:rsid w:val="5FC51D7B"/>
    <w:rsid w:val="69757920"/>
    <w:rsid w:val="6AF97DAA"/>
    <w:rsid w:val="6C8071E2"/>
    <w:rsid w:val="6DB10E88"/>
    <w:rsid w:val="6E981741"/>
    <w:rsid w:val="701B19C3"/>
    <w:rsid w:val="72D336FA"/>
    <w:rsid w:val="762FAE44"/>
    <w:rsid w:val="779F6C4E"/>
    <w:rsid w:val="79F91DEB"/>
    <w:rsid w:val="7CBB801F"/>
    <w:rsid w:val="BEF9CED6"/>
    <w:rsid w:val="EE7F9A73"/>
    <w:rsid w:val="F297C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等线" w:hAnsi="等线" w:eastAsia="等线"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unhideWhenUsed/>
    <w:qFormat/>
    <w:uiPriority w:val="22"/>
    <w:rPr>
      <w:rFonts w:hint="default" w:cs="Times New Roman"/>
      <w:b/>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1625</Words>
  <Characters>1659</Characters>
  <Lines>16</Lines>
  <Paragraphs>4</Paragraphs>
  <TotalTime>5</TotalTime>
  <ScaleCrop>false</ScaleCrop>
  <LinksUpToDate>false</LinksUpToDate>
  <CharactersWithSpaces>1798</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2022-01-22T14:37:00Z</dcterms:created>
  <dc:creator>游乐</dc:creator>
  <cp:lastModifiedBy>greatwall</cp:lastModifiedBy>
  <cp:lastPrinted>2022-05-09T23:23:00Z</cp:lastPrinted>
  <dcterms:modified xsi:type="dcterms:W3CDTF">2022-05-12T16:00:01Z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1896130E803D463FBF6F6B5CDD2D333A</vt:lpwstr>
  </property>
</Properties>
</file>