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F4" w:rsidRDefault="008A7CF4" w:rsidP="008A7CF4">
      <w:pPr>
        <w:spacing w:line="6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附件1</w:t>
      </w:r>
    </w:p>
    <w:p w:rsidR="008A7CF4" w:rsidRDefault="008A7CF4" w:rsidP="008A7CF4">
      <w:pPr>
        <w:jc w:val="center"/>
        <w:rPr>
          <w:rFonts w:ascii="Times New Roman" w:eastAsia="方正公文小标宋" w:hAnsi="Times New Roman"/>
          <w:bCs/>
          <w:sz w:val="40"/>
          <w:szCs w:val="40"/>
        </w:rPr>
      </w:pPr>
      <w:r>
        <w:rPr>
          <w:rFonts w:ascii="Times New Roman" w:eastAsia="方正公文小标宋" w:hAnsi="Times New Roman"/>
          <w:bCs/>
          <w:sz w:val="40"/>
          <w:szCs w:val="40"/>
        </w:rPr>
        <w:t>“</w:t>
      </w:r>
      <w:r>
        <w:rPr>
          <w:rFonts w:ascii="Times New Roman" w:eastAsia="方正公文小标宋" w:hAnsi="Times New Roman"/>
          <w:bCs/>
          <w:sz w:val="40"/>
          <w:szCs w:val="40"/>
        </w:rPr>
        <w:t>残疾预防日</w:t>
      </w:r>
      <w:r>
        <w:rPr>
          <w:rFonts w:ascii="Times New Roman" w:eastAsia="方正公文小标宋" w:hAnsi="Times New Roman"/>
          <w:bCs/>
          <w:sz w:val="40"/>
          <w:szCs w:val="40"/>
        </w:rPr>
        <w:t>”</w:t>
      </w:r>
      <w:r>
        <w:rPr>
          <w:rFonts w:ascii="Times New Roman" w:eastAsia="方正公文小标宋" w:hAnsi="Times New Roman"/>
          <w:bCs/>
          <w:sz w:val="40"/>
          <w:szCs w:val="40"/>
        </w:rPr>
        <w:t>宣传口号</w:t>
      </w:r>
    </w:p>
    <w:p w:rsidR="008A7CF4" w:rsidRDefault="008A7CF4" w:rsidP="008A7CF4">
      <w:pPr>
        <w:jc w:val="center"/>
        <w:rPr>
          <w:rFonts w:ascii="Times New Roman" w:hAnsi="Times New Roman"/>
          <w:b/>
          <w:sz w:val="36"/>
          <w:szCs w:val="36"/>
        </w:rPr>
      </w:pPr>
    </w:p>
    <w:p w:rsidR="008A7CF4" w:rsidRDefault="008A7CF4" w:rsidP="008A7CF4">
      <w:pPr>
        <w:widowControl/>
        <w:numPr>
          <w:ilvl w:val="0"/>
          <w:numId w:val="1"/>
        </w:numPr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推进残疾预防，建设健康中国</w:t>
      </w:r>
    </w:p>
    <w:p w:rsidR="008A7CF4" w:rsidRDefault="008A7CF4" w:rsidP="008A7CF4">
      <w:pPr>
        <w:widowControl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2. 不断增强全社会残疾预防意识</w:t>
      </w:r>
    </w:p>
    <w:p w:rsidR="008A7CF4" w:rsidRDefault="008A7CF4" w:rsidP="008A7CF4">
      <w:pPr>
        <w:widowControl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3. 重视残疾预防，关爱生命健康</w:t>
      </w:r>
    </w:p>
    <w:p w:rsidR="008A7CF4" w:rsidRDefault="008A7CF4" w:rsidP="008A7CF4">
      <w:pPr>
        <w:widowControl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4. 预防残疾，从我做起</w:t>
      </w:r>
    </w:p>
    <w:p w:rsidR="008A7CF4" w:rsidRDefault="008A7CF4" w:rsidP="008A7CF4">
      <w:pPr>
        <w:widowControl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5. 预防残疾，从防病做起</w:t>
      </w:r>
    </w:p>
    <w:p w:rsidR="008A7CF4" w:rsidRDefault="008A7CF4" w:rsidP="008A7CF4">
      <w:pPr>
        <w:widowControl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6. 预防残疾，人人有责</w:t>
      </w:r>
    </w:p>
    <w:p w:rsidR="008A7CF4" w:rsidRDefault="008A7CF4" w:rsidP="008A7CF4">
      <w:pPr>
        <w:widowControl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7. 学习残疾预防知识，做自己健康的主人</w:t>
      </w:r>
    </w:p>
    <w:p w:rsidR="008A7CF4" w:rsidRDefault="008A7CF4" w:rsidP="008A7CF4">
      <w:pPr>
        <w:widowControl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>8. 治未病，远离疾病致残风险</w:t>
      </w:r>
    </w:p>
    <w:p w:rsidR="008A7CF4" w:rsidRDefault="008A7CF4" w:rsidP="008A7CF4">
      <w:pPr>
        <w:widowControl/>
        <w:ind w:firstLineChars="200" w:firstLine="640"/>
        <w:jc w:val="left"/>
        <w:rPr>
          <w:rFonts w:hAnsi="仿宋_GB2312" w:cs="仿宋_GB2312"/>
        </w:rPr>
      </w:pPr>
      <w:r>
        <w:rPr>
          <w:rFonts w:hAnsi="仿宋_GB2312" w:cs="仿宋_GB2312" w:hint="eastAsia"/>
        </w:rPr>
        <w:t xml:space="preserve">9. 早发现、早诊断、早治疗、早康复，防范疾病致残 </w:t>
      </w:r>
    </w:p>
    <w:p w:rsidR="008A7CF4" w:rsidRDefault="008A7CF4" w:rsidP="008A7CF4">
      <w:pPr>
        <w:widowControl/>
        <w:ind w:firstLineChars="200" w:firstLine="640"/>
        <w:jc w:val="left"/>
        <w:rPr>
          <w:rFonts w:hAnsi="仿宋_GB2312" w:cs="仿宋_GB2312"/>
        </w:rPr>
      </w:pPr>
    </w:p>
    <w:p w:rsidR="008A7CF4" w:rsidRDefault="008A7CF4" w:rsidP="008A7CF4">
      <w:pPr>
        <w:widowControl/>
        <w:ind w:firstLineChars="200" w:firstLine="640"/>
        <w:jc w:val="left"/>
        <w:rPr>
          <w:rFonts w:ascii="Times New Roman" w:eastAsia="方正仿宋_GB2312" w:hAnsi="Times New Roman"/>
        </w:rPr>
      </w:pPr>
    </w:p>
    <w:p w:rsidR="008A7CF4" w:rsidRDefault="008A7CF4" w:rsidP="008A7CF4">
      <w:pPr>
        <w:widowControl/>
        <w:ind w:firstLineChars="200" w:firstLine="640"/>
        <w:jc w:val="left"/>
        <w:rPr>
          <w:rFonts w:ascii="Times New Roman" w:eastAsia="方正仿宋_GB2312" w:hAnsi="Times New Roman"/>
        </w:rPr>
      </w:pPr>
    </w:p>
    <w:p w:rsidR="008A7CF4" w:rsidRDefault="008A7CF4" w:rsidP="008A7CF4">
      <w:pPr>
        <w:widowControl/>
        <w:ind w:firstLineChars="200" w:firstLine="640"/>
        <w:jc w:val="left"/>
        <w:rPr>
          <w:rFonts w:ascii="Times New Roman" w:eastAsia="方正仿宋_GB2312" w:hAnsi="Times New Roman"/>
        </w:rPr>
      </w:pPr>
    </w:p>
    <w:p w:rsidR="008A7CF4" w:rsidRDefault="008A7CF4" w:rsidP="008A7CF4">
      <w:pPr>
        <w:widowControl/>
        <w:ind w:firstLineChars="200" w:firstLine="640"/>
        <w:jc w:val="left"/>
        <w:rPr>
          <w:rFonts w:ascii="Times New Roman" w:eastAsia="方正仿宋_GB2312" w:hAnsi="Times New Roman"/>
        </w:rPr>
      </w:pPr>
    </w:p>
    <w:p w:rsidR="00514D2F" w:rsidRDefault="00514D2F" w:rsidP="008A7CF4">
      <w:bookmarkStart w:id="0" w:name="_GoBack"/>
      <w:bookmarkEnd w:id="0"/>
    </w:p>
    <w:sectPr w:rsidR="0051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C9331"/>
    <w:multiLevelType w:val="singleLevel"/>
    <w:tmpl w:val="5FFC933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F4"/>
    <w:rsid w:val="00514D2F"/>
    <w:rsid w:val="008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F4"/>
    <w:pPr>
      <w:widowControl w:val="0"/>
      <w:jc w:val="both"/>
    </w:pPr>
    <w:rPr>
      <w:rFonts w:ascii="仿宋_GB2312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F4"/>
    <w:pPr>
      <w:widowControl w:val="0"/>
      <w:jc w:val="both"/>
    </w:pPr>
    <w:rPr>
      <w:rFonts w:ascii="仿宋_GB2312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2024-08-05T04:08:00Z</dcterms:created>
  <dcterms:modified xsi:type="dcterms:W3CDTF">2024-08-05T04:08:00Z</dcterms:modified>
</cp:coreProperties>
</file>